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5479" w14:textId="55B7958A" w:rsidR="00263678" w:rsidRPr="00263678" w:rsidRDefault="002636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63678">
        <w:rPr>
          <w:sz w:val="28"/>
          <w:szCs w:val="28"/>
        </w:rPr>
        <w:t xml:space="preserve">Radzanów, </w:t>
      </w:r>
      <w:r w:rsidR="00746970">
        <w:rPr>
          <w:sz w:val="28"/>
          <w:szCs w:val="28"/>
        </w:rPr>
        <w:t xml:space="preserve"> </w:t>
      </w:r>
      <w:r w:rsidR="00DE51D2">
        <w:rPr>
          <w:sz w:val="28"/>
          <w:szCs w:val="28"/>
        </w:rPr>
        <w:t>28 lipca</w:t>
      </w:r>
      <w:r w:rsidR="00746970">
        <w:rPr>
          <w:sz w:val="28"/>
          <w:szCs w:val="28"/>
        </w:rPr>
        <w:t xml:space="preserve"> </w:t>
      </w:r>
      <w:r w:rsidRPr="00263678">
        <w:rPr>
          <w:sz w:val="28"/>
          <w:szCs w:val="28"/>
        </w:rPr>
        <w:t>202</w:t>
      </w:r>
      <w:r w:rsidR="00746970">
        <w:rPr>
          <w:sz w:val="28"/>
          <w:szCs w:val="28"/>
        </w:rPr>
        <w:t>5</w:t>
      </w:r>
      <w:r w:rsidRPr="00263678">
        <w:rPr>
          <w:sz w:val="28"/>
          <w:szCs w:val="28"/>
        </w:rPr>
        <w:t xml:space="preserve"> roku</w:t>
      </w:r>
    </w:p>
    <w:p w14:paraId="4F35EE5B" w14:textId="77777777" w:rsidR="00263678" w:rsidRDefault="00263678">
      <w:pPr>
        <w:rPr>
          <w:b/>
          <w:bCs/>
          <w:sz w:val="28"/>
          <w:szCs w:val="28"/>
        </w:rPr>
      </w:pPr>
    </w:p>
    <w:p w14:paraId="75753C89" w14:textId="77777777" w:rsidR="00263678" w:rsidRDefault="00263678">
      <w:pPr>
        <w:rPr>
          <w:b/>
          <w:bCs/>
          <w:sz w:val="28"/>
          <w:szCs w:val="28"/>
        </w:rPr>
      </w:pPr>
    </w:p>
    <w:p w14:paraId="2101805C" w14:textId="77777777" w:rsidR="00263678" w:rsidRDefault="00263678" w:rsidP="00263678">
      <w:pPr>
        <w:jc w:val="center"/>
        <w:rPr>
          <w:b/>
          <w:bCs/>
          <w:sz w:val="28"/>
          <w:szCs w:val="28"/>
        </w:rPr>
      </w:pPr>
      <w:r w:rsidRPr="00263678">
        <w:rPr>
          <w:b/>
          <w:bCs/>
          <w:sz w:val="28"/>
          <w:szCs w:val="28"/>
        </w:rPr>
        <w:t>Informacja o wyniku konkursu</w:t>
      </w:r>
    </w:p>
    <w:p w14:paraId="1A31013D" w14:textId="3EFD5CF3" w:rsidR="00263678" w:rsidRDefault="00263678" w:rsidP="00263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ogłoszonego </w:t>
      </w:r>
      <w:r w:rsidR="00DE51D2">
        <w:rPr>
          <w:b/>
          <w:bCs/>
          <w:sz w:val="28"/>
          <w:szCs w:val="28"/>
        </w:rPr>
        <w:t xml:space="preserve">3 lipca </w:t>
      </w:r>
      <w:r>
        <w:rPr>
          <w:b/>
          <w:bCs/>
          <w:sz w:val="28"/>
          <w:szCs w:val="28"/>
        </w:rPr>
        <w:t>202</w:t>
      </w:r>
      <w:r w:rsidR="0074697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roku na realizacj</w:t>
      </w:r>
      <w:r w:rsidR="005833BB">
        <w:rPr>
          <w:b/>
          <w:bCs/>
          <w:sz w:val="28"/>
          <w:szCs w:val="28"/>
        </w:rPr>
        <w:t>ę</w:t>
      </w:r>
      <w:r>
        <w:rPr>
          <w:b/>
          <w:bCs/>
          <w:sz w:val="28"/>
          <w:szCs w:val="28"/>
        </w:rPr>
        <w:t xml:space="preserve"> zadania publicznego zakresie pomocy społecznej pn ”świadczenie usług opieki wytchnieniowej w ramach pobytu dziennego i całodobowego w Gminie Radzanów” w ramach Programu „Opieka wytchnieniowa</w:t>
      </w:r>
      <w:r w:rsidR="004935CB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 w:rsidR="004935CB">
        <w:rPr>
          <w:b/>
          <w:bCs/>
          <w:sz w:val="28"/>
          <w:szCs w:val="28"/>
        </w:rPr>
        <w:t>dla Jednostek Samorządu terytorialnego</w:t>
      </w:r>
      <w:r>
        <w:rPr>
          <w:b/>
          <w:bCs/>
          <w:sz w:val="28"/>
          <w:szCs w:val="28"/>
        </w:rPr>
        <w:t>-edycja 202</w:t>
      </w:r>
      <w:r w:rsidR="00746970">
        <w:rPr>
          <w:b/>
          <w:bCs/>
          <w:sz w:val="28"/>
          <w:szCs w:val="28"/>
        </w:rPr>
        <w:t>5</w:t>
      </w:r>
    </w:p>
    <w:p w14:paraId="2D0FC492" w14:textId="77777777" w:rsidR="00263678" w:rsidRDefault="00263678" w:rsidP="00263678">
      <w:pPr>
        <w:jc w:val="center"/>
        <w:rPr>
          <w:b/>
          <w:bCs/>
          <w:sz w:val="28"/>
          <w:szCs w:val="28"/>
        </w:rPr>
      </w:pPr>
    </w:p>
    <w:p w14:paraId="6CD0078D" w14:textId="25046569" w:rsidR="00263678" w:rsidRDefault="00263678" w:rsidP="00263678">
      <w:pPr>
        <w:jc w:val="both"/>
        <w:rPr>
          <w:sz w:val="28"/>
          <w:szCs w:val="28"/>
        </w:rPr>
      </w:pPr>
      <w:r>
        <w:rPr>
          <w:sz w:val="28"/>
          <w:szCs w:val="28"/>
        </w:rPr>
        <w:t>Po przeprowadzeniu i zakończeniu  procedury konkursowej  wybrano na re</w:t>
      </w:r>
      <w:r w:rsidR="005833BB">
        <w:rPr>
          <w:sz w:val="28"/>
          <w:szCs w:val="28"/>
        </w:rPr>
        <w:t>a</w:t>
      </w:r>
      <w:r>
        <w:rPr>
          <w:sz w:val="28"/>
          <w:szCs w:val="28"/>
        </w:rPr>
        <w:t>liz</w:t>
      </w:r>
      <w:r w:rsidR="005833BB">
        <w:rPr>
          <w:sz w:val="28"/>
          <w:szCs w:val="28"/>
        </w:rPr>
        <w:t>a</w:t>
      </w:r>
      <w:r>
        <w:rPr>
          <w:sz w:val="28"/>
          <w:szCs w:val="28"/>
        </w:rPr>
        <w:t>cj</w:t>
      </w:r>
      <w:r w:rsidR="005833BB">
        <w:rPr>
          <w:sz w:val="28"/>
          <w:szCs w:val="28"/>
        </w:rPr>
        <w:t xml:space="preserve">ę </w:t>
      </w:r>
      <w:r>
        <w:rPr>
          <w:sz w:val="28"/>
          <w:szCs w:val="28"/>
        </w:rPr>
        <w:t>w/w projektu</w:t>
      </w:r>
      <w:r w:rsidR="005833BB">
        <w:rPr>
          <w:sz w:val="28"/>
          <w:szCs w:val="28"/>
        </w:rPr>
        <w:t>:</w:t>
      </w:r>
    </w:p>
    <w:p w14:paraId="5D456043" w14:textId="2DF8EC79" w:rsidR="00DE51D2" w:rsidRPr="00DE51D2" w:rsidRDefault="00DE51D2" w:rsidP="00263678">
      <w:pPr>
        <w:jc w:val="both"/>
        <w:rPr>
          <w:b/>
          <w:bCs/>
          <w:sz w:val="28"/>
          <w:szCs w:val="28"/>
        </w:rPr>
      </w:pPr>
      <w:r w:rsidRPr="00DE51D2">
        <w:rPr>
          <w:b/>
          <w:bCs/>
          <w:sz w:val="28"/>
          <w:szCs w:val="28"/>
        </w:rPr>
        <w:t>Stowarzyszenie „Edukacja bez barier” 26-600 Radom, ul. Biznesowa 7</w:t>
      </w:r>
    </w:p>
    <w:p w14:paraId="4D6839DE" w14:textId="6DB91D25" w:rsidR="00014E70" w:rsidRDefault="00014E70"/>
    <w:sectPr w:rsidR="0001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F7"/>
    <w:rsid w:val="00014E70"/>
    <w:rsid w:val="001A130D"/>
    <w:rsid w:val="00263678"/>
    <w:rsid w:val="004935CB"/>
    <w:rsid w:val="005833BB"/>
    <w:rsid w:val="00617805"/>
    <w:rsid w:val="00746970"/>
    <w:rsid w:val="008011F7"/>
    <w:rsid w:val="00806DBC"/>
    <w:rsid w:val="00DE51D2"/>
    <w:rsid w:val="00EE03F0"/>
    <w:rsid w:val="00F86589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DF34"/>
  <w15:chartTrackingRefBased/>
  <w15:docId w15:val="{EDA918E1-E13A-4733-8492-B8E6D58E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Reczko_K</dc:creator>
  <cp:keywords/>
  <dc:description/>
  <cp:lastModifiedBy>Reczko_K</cp:lastModifiedBy>
  <cp:revision>6</cp:revision>
  <cp:lastPrinted>2025-07-28T12:45:00Z</cp:lastPrinted>
  <dcterms:created xsi:type="dcterms:W3CDTF">2024-03-08T10:04:00Z</dcterms:created>
  <dcterms:modified xsi:type="dcterms:W3CDTF">2025-07-31T13:19:00Z</dcterms:modified>
</cp:coreProperties>
</file>