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8477" w14:textId="69E82015" w:rsidR="00C07EB6" w:rsidRDefault="00C07EB6" w:rsidP="00B9232B">
      <w:pPr>
        <w:pStyle w:val="Nagwek2"/>
        <w:jc w:val="center"/>
        <w:rPr>
          <w:rFonts w:ascii="Arial" w:hAnsi="Arial" w:cs="Arial"/>
          <w:b/>
          <w:bCs/>
          <w:sz w:val="24"/>
          <w:szCs w:val="24"/>
        </w:rPr>
      </w:pPr>
      <w:r w:rsidRPr="002B2B53">
        <w:rPr>
          <w:rFonts w:ascii="Arial" w:hAnsi="Arial" w:cs="Arial"/>
          <w:b/>
          <w:bCs/>
          <w:sz w:val="24"/>
          <w:szCs w:val="24"/>
        </w:rPr>
        <w:t xml:space="preserve">Planowane terminy ogłaszania otwartych konkursów ofert na realizację zadań Województwa Mazowieckiego </w:t>
      </w:r>
      <w:r w:rsidR="00B9232B">
        <w:rPr>
          <w:rFonts w:ascii="Arial" w:hAnsi="Arial" w:cs="Arial"/>
          <w:b/>
          <w:bCs/>
          <w:sz w:val="24"/>
          <w:szCs w:val="24"/>
        </w:rPr>
        <w:t xml:space="preserve"> </w:t>
      </w:r>
      <w:r w:rsidR="00B9232B">
        <w:rPr>
          <w:rFonts w:ascii="Arial" w:hAnsi="Arial" w:cs="Arial"/>
          <w:b/>
          <w:bCs/>
          <w:sz w:val="24"/>
          <w:szCs w:val="24"/>
        </w:rPr>
        <w:br/>
      </w:r>
      <w:r w:rsidRPr="002B2B53">
        <w:rPr>
          <w:rFonts w:ascii="Arial" w:hAnsi="Arial" w:cs="Arial"/>
          <w:b/>
          <w:bCs/>
          <w:sz w:val="24"/>
          <w:szCs w:val="24"/>
        </w:rPr>
        <w:t>przez organizacje pozarządowe w 2021 roku</w:t>
      </w:r>
    </w:p>
    <w:p w14:paraId="63042187" w14:textId="77777777" w:rsidR="00334069" w:rsidRPr="00334069" w:rsidRDefault="00334069" w:rsidP="00334069"/>
    <w:tbl>
      <w:tblPr>
        <w:tblStyle w:val="Tabela-Siatka"/>
        <w:tblW w:w="14737" w:type="dxa"/>
        <w:tblLayout w:type="fixed"/>
        <w:tblLook w:val="04A0" w:firstRow="1" w:lastRow="0" w:firstColumn="1" w:lastColumn="0" w:noHBand="0" w:noVBand="1"/>
        <w:tblCaption w:val="Harmonogram ogłoszenia konkursów w 2021 r."/>
        <w:tblDescription w:val="Planowane terminy ogłaszania otwartych konkursów ofert na realizację zadań Województwa Mazowieckiego przez organizacje pozarządowe w 2021 roku"/>
      </w:tblPr>
      <w:tblGrid>
        <w:gridCol w:w="704"/>
        <w:gridCol w:w="2977"/>
        <w:gridCol w:w="6946"/>
        <w:gridCol w:w="1559"/>
        <w:gridCol w:w="2551"/>
      </w:tblGrid>
      <w:tr w:rsidR="00C07EB6" w:rsidRPr="00B9232B" w14:paraId="60819B38" w14:textId="77777777" w:rsidTr="00334069">
        <w:tc>
          <w:tcPr>
            <w:tcW w:w="704" w:type="dxa"/>
            <w:shd w:val="clear" w:color="auto" w:fill="FFC000"/>
            <w:vAlign w:val="center"/>
          </w:tcPr>
          <w:p w14:paraId="065E72BD" w14:textId="5DF8E2F6" w:rsidR="00C07EB6" w:rsidRPr="00B9232B" w:rsidRDefault="00C07EB6" w:rsidP="002B2B53">
            <w:pPr>
              <w:jc w:val="center"/>
              <w:rPr>
                <w:rFonts w:ascii="Arial" w:hAnsi="Arial" w:cs="Arial"/>
                <w:b/>
                <w:bCs/>
                <w:sz w:val="20"/>
                <w:szCs w:val="20"/>
              </w:rPr>
            </w:pPr>
            <w:r w:rsidRPr="00B9232B">
              <w:rPr>
                <w:rFonts w:ascii="Arial" w:hAnsi="Arial" w:cs="Arial"/>
                <w:b/>
                <w:bCs/>
                <w:sz w:val="20"/>
                <w:szCs w:val="20"/>
              </w:rPr>
              <w:t>L.P.</w:t>
            </w:r>
          </w:p>
        </w:tc>
        <w:tc>
          <w:tcPr>
            <w:tcW w:w="2977" w:type="dxa"/>
            <w:shd w:val="clear" w:color="auto" w:fill="FFC000"/>
            <w:vAlign w:val="center"/>
          </w:tcPr>
          <w:p w14:paraId="706470F5" w14:textId="62A89C9C" w:rsidR="00C07EB6" w:rsidRPr="00B9232B" w:rsidRDefault="00C07EB6" w:rsidP="002B2B53">
            <w:pPr>
              <w:jc w:val="center"/>
              <w:rPr>
                <w:rFonts w:ascii="Arial" w:hAnsi="Arial" w:cs="Arial"/>
                <w:b/>
                <w:bCs/>
                <w:sz w:val="20"/>
                <w:szCs w:val="20"/>
              </w:rPr>
            </w:pPr>
            <w:r w:rsidRPr="00B9232B">
              <w:rPr>
                <w:rFonts w:ascii="Arial" w:hAnsi="Arial" w:cs="Arial"/>
                <w:b/>
                <w:bCs/>
                <w:sz w:val="20"/>
                <w:szCs w:val="20"/>
              </w:rPr>
              <w:t>Obszar</w:t>
            </w:r>
          </w:p>
        </w:tc>
        <w:tc>
          <w:tcPr>
            <w:tcW w:w="6946" w:type="dxa"/>
            <w:shd w:val="clear" w:color="auto" w:fill="FFC000"/>
            <w:vAlign w:val="center"/>
          </w:tcPr>
          <w:p w14:paraId="584E5EF7" w14:textId="382C77D2" w:rsidR="00C07EB6" w:rsidRPr="00B9232B" w:rsidRDefault="00C07EB6" w:rsidP="002B2B53">
            <w:pPr>
              <w:jc w:val="center"/>
              <w:rPr>
                <w:rFonts w:ascii="Arial" w:hAnsi="Arial" w:cs="Arial"/>
                <w:b/>
                <w:bCs/>
                <w:sz w:val="20"/>
                <w:szCs w:val="20"/>
              </w:rPr>
            </w:pPr>
            <w:r w:rsidRPr="00B9232B">
              <w:rPr>
                <w:rFonts w:ascii="Arial" w:hAnsi="Arial" w:cs="Arial"/>
                <w:b/>
                <w:bCs/>
                <w:sz w:val="20"/>
                <w:szCs w:val="20"/>
              </w:rPr>
              <w:t>Zadanie</w:t>
            </w:r>
          </w:p>
        </w:tc>
        <w:tc>
          <w:tcPr>
            <w:tcW w:w="1559" w:type="dxa"/>
            <w:shd w:val="clear" w:color="auto" w:fill="FFC000"/>
            <w:vAlign w:val="center"/>
          </w:tcPr>
          <w:p w14:paraId="519DFC3A" w14:textId="31591FEA" w:rsidR="00C07EB6" w:rsidRPr="00B9232B" w:rsidRDefault="00C07EB6" w:rsidP="00B253AE">
            <w:pPr>
              <w:jc w:val="center"/>
              <w:rPr>
                <w:rFonts w:ascii="Arial" w:hAnsi="Arial" w:cs="Arial"/>
                <w:b/>
                <w:bCs/>
                <w:sz w:val="20"/>
                <w:szCs w:val="20"/>
              </w:rPr>
            </w:pPr>
            <w:r w:rsidRPr="00B9232B">
              <w:rPr>
                <w:rFonts w:ascii="Arial" w:hAnsi="Arial" w:cs="Arial"/>
                <w:b/>
                <w:bCs/>
                <w:sz w:val="20"/>
                <w:szCs w:val="20"/>
              </w:rPr>
              <w:t xml:space="preserve">Departament/ Kancelaria/ </w:t>
            </w:r>
            <w:proofErr w:type="spellStart"/>
            <w:r w:rsidR="00B253AE">
              <w:rPr>
                <w:rFonts w:ascii="Arial" w:hAnsi="Arial" w:cs="Arial"/>
                <w:b/>
                <w:bCs/>
                <w:sz w:val="20"/>
                <w:szCs w:val="20"/>
              </w:rPr>
              <w:t>wsjo</w:t>
            </w:r>
            <w:proofErr w:type="spellEnd"/>
          </w:p>
        </w:tc>
        <w:tc>
          <w:tcPr>
            <w:tcW w:w="2551" w:type="dxa"/>
            <w:shd w:val="clear" w:color="auto" w:fill="FFC000"/>
            <w:vAlign w:val="center"/>
          </w:tcPr>
          <w:p w14:paraId="34E21663" w14:textId="75428383" w:rsidR="00C07EB6" w:rsidRPr="00B9232B" w:rsidRDefault="00C07EB6" w:rsidP="002B2B53">
            <w:pPr>
              <w:jc w:val="center"/>
              <w:rPr>
                <w:rFonts w:ascii="Arial" w:hAnsi="Arial" w:cs="Arial"/>
                <w:b/>
                <w:bCs/>
                <w:sz w:val="20"/>
                <w:szCs w:val="20"/>
              </w:rPr>
            </w:pPr>
            <w:r w:rsidRPr="00B9232B">
              <w:rPr>
                <w:rFonts w:ascii="Arial" w:hAnsi="Arial" w:cs="Arial"/>
                <w:b/>
                <w:bCs/>
                <w:sz w:val="20"/>
                <w:szCs w:val="20"/>
              </w:rPr>
              <w:t>Planowany termin ogłoszenia konkursu</w:t>
            </w:r>
          </w:p>
        </w:tc>
      </w:tr>
      <w:tr w:rsidR="00C07EB6" w:rsidRPr="002B2B53" w14:paraId="2DA03B0F" w14:textId="77777777" w:rsidTr="00334069">
        <w:tc>
          <w:tcPr>
            <w:tcW w:w="704" w:type="dxa"/>
          </w:tcPr>
          <w:p w14:paraId="672CA994" w14:textId="0787B4D0" w:rsidR="00C07EB6" w:rsidRPr="002B2B53" w:rsidRDefault="00B5789E" w:rsidP="008E08D9">
            <w:pPr>
              <w:rPr>
                <w:rFonts w:ascii="Arial" w:hAnsi="Arial" w:cs="Arial"/>
                <w:sz w:val="18"/>
                <w:szCs w:val="18"/>
              </w:rPr>
            </w:pPr>
            <w:r w:rsidRPr="002B2B53">
              <w:rPr>
                <w:rFonts w:ascii="Arial" w:hAnsi="Arial" w:cs="Arial"/>
                <w:sz w:val="18"/>
                <w:szCs w:val="18"/>
              </w:rPr>
              <w:t>1</w:t>
            </w:r>
            <w:r w:rsidR="00116515">
              <w:rPr>
                <w:rFonts w:ascii="Arial" w:hAnsi="Arial" w:cs="Arial"/>
                <w:sz w:val="18"/>
                <w:szCs w:val="18"/>
              </w:rPr>
              <w:t>.</w:t>
            </w:r>
          </w:p>
        </w:tc>
        <w:tc>
          <w:tcPr>
            <w:tcW w:w="2977" w:type="dxa"/>
          </w:tcPr>
          <w:p w14:paraId="377284BB" w14:textId="314D73C7" w:rsidR="00C07EB6" w:rsidRPr="002B2B53" w:rsidRDefault="00C07EB6" w:rsidP="008E08D9">
            <w:pPr>
              <w:rPr>
                <w:rFonts w:ascii="Arial" w:hAnsi="Arial" w:cs="Arial"/>
                <w:sz w:val="18"/>
                <w:szCs w:val="18"/>
              </w:rPr>
            </w:pPr>
            <w:r w:rsidRPr="002B2B53">
              <w:rPr>
                <w:rFonts w:ascii="Arial" w:hAnsi="Arial" w:cs="Arial"/>
                <w:b/>
                <w:bCs/>
                <w:color w:val="000000" w:themeColor="text1"/>
                <w:sz w:val="18"/>
                <w:szCs w:val="18"/>
              </w:rPr>
              <w:t>Działania na rzecz profilaktyki i</w:t>
            </w:r>
            <w:r w:rsidR="007E2831">
              <w:rPr>
                <w:rFonts w:ascii="Arial" w:hAnsi="Arial" w:cs="Arial"/>
                <w:b/>
                <w:bCs/>
                <w:color w:val="000000" w:themeColor="text1"/>
                <w:sz w:val="18"/>
                <w:szCs w:val="18"/>
              </w:rPr>
              <w:t> </w:t>
            </w:r>
            <w:r w:rsidRPr="002B2B53">
              <w:rPr>
                <w:rFonts w:ascii="Arial" w:hAnsi="Arial" w:cs="Arial"/>
                <w:b/>
                <w:bCs/>
                <w:color w:val="000000" w:themeColor="text1"/>
                <w:sz w:val="18"/>
                <w:szCs w:val="18"/>
              </w:rPr>
              <w:t>rozwiązywania problemów alkoholowych</w:t>
            </w:r>
          </w:p>
        </w:tc>
        <w:tc>
          <w:tcPr>
            <w:tcW w:w="6946" w:type="dxa"/>
          </w:tcPr>
          <w:p w14:paraId="2E8708E9" w14:textId="529C0E84" w:rsidR="00C07EB6" w:rsidRPr="002B2B53" w:rsidRDefault="00C07EB6" w:rsidP="008E08D9">
            <w:pPr>
              <w:pStyle w:val="Akapitzlist"/>
              <w:numPr>
                <w:ilvl w:val="0"/>
                <w:numId w:val="1"/>
              </w:numPr>
              <w:rPr>
                <w:rFonts w:ascii="Arial" w:hAnsi="Arial" w:cs="Arial"/>
                <w:sz w:val="18"/>
                <w:szCs w:val="18"/>
              </w:rPr>
            </w:pPr>
            <w:r w:rsidRPr="002B2B53">
              <w:rPr>
                <w:rFonts w:ascii="Arial" w:hAnsi="Arial" w:cs="Arial"/>
                <w:sz w:val="18"/>
                <w:szCs w:val="18"/>
              </w:rPr>
              <w:t>Wspieranie realizacji rekomendowanych programów profilaktycznych opartych na skutecznych strategiach oddziaływania (baza programów rekomendowanych, prowadzona w ramach systemu opracowanego wspólnie przez KBPN, PARPA, Ośrodek Rozwoju Edukacji MEN oraz Instytut Psychiatrii i Neurologii)</w:t>
            </w:r>
            <w:r w:rsidR="00A46BD8">
              <w:rPr>
                <w:rFonts w:ascii="Arial" w:hAnsi="Arial" w:cs="Arial"/>
                <w:sz w:val="18"/>
                <w:szCs w:val="18"/>
              </w:rPr>
              <w:t>.</w:t>
            </w:r>
          </w:p>
          <w:p w14:paraId="0D6DA645" w14:textId="5C981CF7" w:rsidR="00C07EB6" w:rsidRPr="002B2B53" w:rsidRDefault="00C07EB6" w:rsidP="008E08D9">
            <w:pPr>
              <w:pStyle w:val="Akapitzlist"/>
              <w:numPr>
                <w:ilvl w:val="0"/>
                <w:numId w:val="1"/>
              </w:numPr>
              <w:rPr>
                <w:rFonts w:ascii="Arial" w:hAnsi="Arial" w:cs="Arial"/>
                <w:sz w:val="18"/>
                <w:szCs w:val="18"/>
              </w:rPr>
            </w:pPr>
            <w:r w:rsidRPr="002B2B53">
              <w:rPr>
                <w:rFonts w:ascii="Arial" w:hAnsi="Arial" w:cs="Arial"/>
                <w:sz w:val="18"/>
                <w:szCs w:val="18"/>
              </w:rPr>
              <w:t>Wspieranie realizacji programów służących profilaktyce uzależnień i promocji życia bez nałogów z uwzględnieniem działalności kulturalnej i sportowej dzieci, młodzieży, studentów i</w:t>
            </w:r>
            <w:r w:rsidR="007E2831">
              <w:rPr>
                <w:rFonts w:ascii="Arial" w:hAnsi="Arial" w:cs="Arial"/>
                <w:sz w:val="18"/>
                <w:szCs w:val="18"/>
              </w:rPr>
              <w:t> </w:t>
            </w:r>
            <w:r w:rsidRPr="002B2B53">
              <w:rPr>
                <w:rFonts w:ascii="Arial" w:hAnsi="Arial" w:cs="Arial"/>
                <w:sz w:val="18"/>
                <w:szCs w:val="18"/>
              </w:rPr>
              <w:t>ich rodziców/opiekunów</w:t>
            </w:r>
            <w:r w:rsidR="00A46BD8">
              <w:rPr>
                <w:rFonts w:ascii="Arial" w:hAnsi="Arial" w:cs="Arial"/>
                <w:sz w:val="18"/>
                <w:szCs w:val="18"/>
              </w:rPr>
              <w:t>.</w:t>
            </w:r>
          </w:p>
          <w:p w14:paraId="42904D74" w14:textId="5C0590FD" w:rsidR="00C07EB6" w:rsidRPr="002B2B53" w:rsidRDefault="00C07EB6" w:rsidP="008E08D9">
            <w:pPr>
              <w:pStyle w:val="Akapitzlist"/>
              <w:numPr>
                <w:ilvl w:val="0"/>
                <w:numId w:val="1"/>
              </w:numPr>
              <w:rPr>
                <w:rFonts w:ascii="Arial" w:hAnsi="Arial" w:cs="Arial"/>
                <w:sz w:val="18"/>
                <w:szCs w:val="18"/>
              </w:rPr>
            </w:pPr>
            <w:r w:rsidRPr="002B2B53">
              <w:rPr>
                <w:rFonts w:ascii="Arial" w:hAnsi="Arial" w:cs="Arial"/>
                <w:sz w:val="18"/>
                <w:szCs w:val="18"/>
              </w:rPr>
              <w:t>Wspieranie realizacji programów edukacyjnych oraz profilaktycznych dotyczących Płodowego Zespołu Alkoholowego (FAS) i Spektrum Zaburzeń Alkoholowych (FASD), a</w:t>
            </w:r>
            <w:r w:rsidR="007E2831">
              <w:rPr>
                <w:rFonts w:ascii="Arial" w:hAnsi="Arial" w:cs="Arial"/>
                <w:sz w:val="18"/>
                <w:szCs w:val="18"/>
              </w:rPr>
              <w:t> </w:t>
            </w:r>
            <w:r w:rsidRPr="002B2B53">
              <w:rPr>
                <w:rFonts w:ascii="Arial" w:hAnsi="Arial" w:cs="Arial"/>
                <w:sz w:val="18"/>
                <w:szCs w:val="18"/>
              </w:rPr>
              <w:t>także programów adresowanych do dorosłych dzieci alkoholików (DDA)</w:t>
            </w:r>
            <w:r w:rsidR="00A46BD8">
              <w:rPr>
                <w:rFonts w:ascii="Arial" w:hAnsi="Arial" w:cs="Arial"/>
                <w:sz w:val="18"/>
                <w:szCs w:val="18"/>
              </w:rPr>
              <w:t>.</w:t>
            </w:r>
          </w:p>
          <w:p w14:paraId="34F8314F" w14:textId="3FDF0114" w:rsidR="00C07EB6" w:rsidRPr="002B2B53" w:rsidRDefault="00C07EB6" w:rsidP="008E08D9">
            <w:pPr>
              <w:pStyle w:val="Akapitzlist"/>
              <w:numPr>
                <w:ilvl w:val="0"/>
                <w:numId w:val="1"/>
              </w:numPr>
              <w:rPr>
                <w:rFonts w:ascii="Arial" w:hAnsi="Arial" w:cs="Arial"/>
                <w:sz w:val="18"/>
                <w:szCs w:val="18"/>
              </w:rPr>
            </w:pPr>
            <w:r w:rsidRPr="002B2B53">
              <w:rPr>
                <w:rFonts w:ascii="Arial" w:hAnsi="Arial" w:cs="Arial"/>
                <w:sz w:val="18"/>
                <w:szCs w:val="18"/>
              </w:rPr>
              <w:t>Wspieranie realizacji programów informacyjno-edukacyjnych na rzecz przeciwdziałania nietrzeźwości na drogach</w:t>
            </w:r>
            <w:r w:rsidR="007E2831">
              <w:rPr>
                <w:rFonts w:ascii="Arial" w:hAnsi="Arial" w:cs="Arial"/>
                <w:sz w:val="18"/>
                <w:szCs w:val="18"/>
              </w:rPr>
              <w:t>.</w:t>
            </w:r>
          </w:p>
          <w:p w14:paraId="30887932" w14:textId="087306F8" w:rsidR="00C07EB6" w:rsidRPr="002B2B53" w:rsidRDefault="00C07EB6" w:rsidP="008E08D9">
            <w:pPr>
              <w:pStyle w:val="Akapitzlist"/>
              <w:numPr>
                <w:ilvl w:val="0"/>
                <w:numId w:val="1"/>
              </w:numPr>
              <w:rPr>
                <w:rFonts w:ascii="Arial" w:hAnsi="Arial" w:cs="Arial"/>
                <w:sz w:val="18"/>
                <w:szCs w:val="18"/>
              </w:rPr>
            </w:pPr>
            <w:r w:rsidRPr="002B2B53">
              <w:rPr>
                <w:rFonts w:ascii="Arial" w:hAnsi="Arial" w:cs="Arial"/>
                <w:sz w:val="18"/>
                <w:szCs w:val="18"/>
              </w:rPr>
              <w:t>Wspieranie realizacji programu profilaktycznego dla dzieci i młodzieży z rodzin dotkniętych skutkami alkoholizmu, realizowanego w trakcie wakacji pn.: „Pogodne Lato”</w:t>
            </w:r>
            <w:r w:rsidR="007E2831">
              <w:rPr>
                <w:rFonts w:ascii="Arial" w:hAnsi="Arial" w:cs="Arial"/>
                <w:sz w:val="18"/>
                <w:szCs w:val="18"/>
              </w:rPr>
              <w:t>.</w:t>
            </w:r>
          </w:p>
          <w:p w14:paraId="3F5ADE56" w14:textId="67CCD5FF" w:rsidR="00C07EB6" w:rsidRPr="002B2B53" w:rsidRDefault="00C07EB6" w:rsidP="008E08D9">
            <w:pPr>
              <w:pStyle w:val="Akapitzlist"/>
              <w:numPr>
                <w:ilvl w:val="0"/>
                <w:numId w:val="1"/>
              </w:numPr>
              <w:rPr>
                <w:rFonts w:ascii="Arial" w:hAnsi="Arial" w:cs="Arial"/>
                <w:sz w:val="18"/>
                <w:szCs w:val="18"/>
              </w:rPr>
            </w:pPr>
            <w:r w:rsidRPr="002B2B53">
              <w:rPr>
                <w:rFonts w:ascii="Arial" w:hAnsi="Arial" w:cs="Arial"/>
                <w:sz w:val="18"/>
                <w:szCs w:val="18"/>
              </w:rPr>
              <w:t>Wspieranie realizacji programów profilaktycznych lub socjoterapeutycznych dla dzieci i</w:t>
            </w:r>
            <w:r w:rsidR="007E2831">
              <w:rPr>
                <w:rFonts w:ascii="Arial" w:hAnsi="Arial" w:cs="Arial"/>
                <w:sz w:val="18"/>
                <w:szCs w:val="18"/>
              </w:rPr>
              <w:t> </w:t>
            </w:r>
            <w:r w:rsidRPr="002B2B53">
              <w:rPr>
                <w:rFonts w:ascii="Arial" w:hAnsi="Arial" w:cs="Arial"/>
                <w:sz w:val="18"/>
                <w:szCs w:val="18"/>
              </w:rPr>
              <w:t>młodzieży z rodzin dotkniętych skutkami alkoholizmu, realizowanych w</w:t>
            </w:r>
            <w:r w:rsidR="006438DE">
              <w:rPr>
                <w:rFonts w:ascii="Arial" w:hAnsi="Arial" w:cs="Arial"/>
                <w:sz w:val="18"/>
                <w:szCs w:val="18"/>
              </w:rPr>
              <w:t> </w:t>
            </w:r>
            <w:r w:rsidRPr="002B2B53">
              <w:rPr>
                <w:rFonts w:ascii="Arial" w:hAnsi="Arial" w:cs="Arial"/>
                <w:sz w:val="18"/>
                <w:szCs w:val="18"/>
              </w:rPr>
              <w:t>trakcie wakacji pn.: „Na wakacje po uśmiech”</w:t>
            </w:r>
            <w:r w:rsidR="00A46BD8">
              <w:rPr>
                <w:rFonts w:ascii="Arial" w:hAnsi="Arial" w:cs="Arial"/>
                <w:sz w:val="18"/>
                <w:szCs w:val="18"/>
              </w:rPr>
              <w:t>.</w:t>
            </w:r>
          </w:p>
        </w:tc>
        <w:tc>
          <w:tcPr>
            <w:tcW w:w="1559" w:type="dxa"/>
          </w:tcPr>
          <w:p w14:paraId="1C10725E" w14:textId="2A922B22" w:rsidR="00C07EB6" w:rsidRPr="002B2B53" w:rsidRDefault="00B5789E" w:rsidP="00B253AE">
            <w:pPr>
              <w:jc w:val="center"/>
              <w:rPr>
                <w:rFonts w:ascii="Arial" w:hAnsi="Arial" w:cs="Arial"/>
                <w:sz w:val="18"/>
                <w:szCs w:val="18"/>
              </w:rPr>
            </w:pPr>
            <w:r w:rsidRPr="002B2B53">
              <w:rPr>
                <w:rFonts w:ascii="Arial" w:hAnsi="Arial" w:cs="Arial"/>
                <w:sz w:val="18"/>
                <w:szCs w:val="18"/>
              </w:rPr>
              <w:t>MCPS</w:t>
            </w:r>
          </w:p>
        </w:tc>
        <w:tc>
          <w:tcPr>
            <w:tcW w:w="2551" w:type="dxa"/>
          </w:tcPr>
          <w:p w14:paraId="3E0053EB" w14:textId="035F5D42" w:rsidR="00C07EB6" w:rsidRPr="002B2B53" w:rsidRDefault="00B5789E" w:rsidP="008E08D9">
            <w:pPr>
              <w:rPr>
                <w:rFonts w:ascii="Arial" w:hAnsi="Arial" w:cs="Arial"/>
                <w:sz w:val="18"/>
                <w:szCs w:val="18"/>
              </w:rPr>
            </w:pPr>
            <w:r w:rsidRPr="002B2B53">
              <w:rPr>
                <w:rFonts w:ascii="Arial" w:hAnsi="Arial" w:cs="Arial"/>
                <w:color w:val="000000" w:themeColor="text1"/>
                <w:sz w:val="18"/>
                <w:szCs w:val="18"/>
              </w:rPr>
              <w:t>15</w:t>
            </w:r>
            <w:r w:rsidR="007E2831">
              <w:rPr>
                <w:rFonts w:ascii="Arial" w:hAnsi="Arial" w:cs="Arial"/>
                <w:color w:val="000000" w:themeColor="text1"/>
                <w:sz w:val="18"/>
                <w:szCs w:val="18"/>
              </w:rPr>
              <w:t xml:space="preserve"> </w:t>
            </w:r>
            <w:r w:rsidRPr="002B2B53">
              <w:rPr>
                <w:rFonts w:ascii="Arial" w:hAnsi="Arial" w:cs="Arial"/>
                <w:color w:val="000000" w:themeColor="text1"/>
                <w:sz w:val="18"/>
                <w:szCs w:val="18"/>
              </w:rPr>
              <w:t>- 26 lutego 2021 r.</w:t>
            </w:r>
          </w:p>
        </w:tc>
      </w:tr>
      <w:tr w:rsidR="00175098" w:rsidRPr="002B2B53" w14:paraId="52933B97" w14:textId="77777777" w:rsidTr="00334069">
        <w:tc>
          <w:tcPr>
            <w:tcW w:w="704" w:type="dxa"/>
          </w:tcPr>
          <w:p w14:paraId="77067C5F" w14:textId="035B2D4F" w:rsidR="00175098" w:rsidRPr="002B2B53" w:rsidRDefault="00175098" w:rsidP="008E08D9">
            <w:pPr>
              <w:rPr>
                <w:rFonts w:ascii="Arial" w:hAnsi="Arial" w:cs="Arial"/>
                <w:sz w:val="18"/>
                <w:szCs w:val="18"/>
              </w:rPr>
            </w:pPr>
            <w:r w:rsidRPr="002B2B53">
              <w:rPr>
                <w:rFonts w:ascii="Arial" w:hAnsi="Arial" w:cs="Arial"/>
                <w:sz w:val="18"/>
                <w:szCs w:val="18"/>
              </w:rPr>
              <w:t>2.</w:t>
            </w:r>
          </w:p>
        </w:tc>
        <w:tc>
          <w:tcPr>
            <w:tcW w:w="2977" w:type="dxa"/>
          </w:tcPr>
          <w:p w14:paraId="4EDE451E" w14:textId="07A18514" w:rsidR="00175098" w:rsidRPr="002B2B53" w:rsidRDefault="00175098" w:rsidP="008E08D9">
            <w:pPr>
              <w:rPr>
                <w:rFonts w:ascii="Arial" w:hAnsi="Arial" w:cs="Arial"/>
                <w:sz w:val="18"/>
                <w:szCs w:val="18"/>
              </w:rPr>
            </w:pPr>
            <w:r w:rsidRPr="002B2B53">
              <w:rPr>
                <w:rFonts w:ascii="Arial" w:hAnsi="Arial" w:cs="Arial"/>
                <w:b/>
                <w:bCs/>
                <w:color w:val="000000" w:themeColor="text1"/>
                <w:sz w:val="18"/>
                <w:szCs w:val="18"/>
              </w:rPr>
              <w:t>Działania na rzecz przeciwdziałania zaburzeniom życia rodzinnego w związku z</w:t>
            </w:r>
            <w:r w:rsidR="006438DE">
              <w:rPr>
                <w:rFonts w:ascii="Arial" w:hAnsi="Arial" w:cs="Arial"/>
                <w:b/>
                <w:bCs/>
                <w:color w:val="000000" w:themeColor="text1"/>
                <w:sz w:val="18"/>
                <w:szCs w:val="18"/>
              </w:rPr>
              <w:t> </w:t>
            </w:r>
            <w:r w:rsidRPr="002B2B53">
              <w:rPr>
                <w:rFonts w:ascii="Arial" w:hAnsi="Arial" w:cs="Arial"/>
                <w:b/>
                <w:bCs/>
                <w:color w:val="000000" w:themeColor="text1"/>
                <w:sz w:val="18"/>
                <w:szCs w:val="18"/>
              </w:rPr>
              <w:t>nadużywaniem alkoholu</w:t>
            </w:r>
          </w:p>
        </w:tc>
        <w:tc>
          <w:tcPr>
            <w:tcW w:w="6946" w:type="dxa"/>
          </w:tcPr>
          <w:p w14:paraId="37311372" w14:textId="5A7B0517" w:rsidR="00175098" w:rsidRPr="002B2B53" w:rsidRDefault="00175098" w:rsidP="008E08D9">
            <w:pPr>
              <w:pStyle w:val="Akapitzlist"/>
              <w:numPr>
                <w:ilvl w:val="0"/>
                <w:numId w:val="2"/>
              </w:numPr>
              <w:rPr>
                <w:rFonts w:ascii="Arial" w:hAnsi="Arial" w:cs="Arial"/>
                <w:sz w:val="18"/>
                <w:szCs w:val="18"/>
              </w:rPr>
            </w:pPr>
            <w:r w:rsidRPr="002B2B53">
              <w:rPr>
                <w:rFonts w:ascii="Arial" w:hAnsi="Arial" w:cs="Arial"/>
                <w:sz w:val="18"/>
                <w:szCs w:val="18"/>
              </w:rPr>
              <w:t>Wspieranie realizacji programów informacyjno-edukacyjnych ukierunkowanych na ograniczenie przemocy w rodzinie w związku z nadużywaniem alkoholu</w:t>
            </w:r>
            <w:r w:rsidR="007E2831">
              <w:rPr>
                <w:rFonts w:ascii="Arial" w:hAnsi="Arial" w:cs="Arial"/>
                <w:sz w:val="18"/>
                <w:szCs w:val="18"/>
              </w:rPr>
              <w:t>.</w:t>
            </w:r>
          </w:p>
          <w:p w14:paraId="70C3DF2B" w14:textId="6E12BFD5" w:rsidR="00175098" w:rsidRPr="002B2B53" w:rsidRDefault="00175098" w:rsidP="008E08D9">
            <w:pPr>
              <w:pStyle w:val="Akapitzlist"/>
              <w:numPr>
                <w:ilvl w:val="0"/>
                <w:numId w:val="2"/>
              </w:numPr>
              <w:rPr>
                <w:rFonts w:ascii="Arial" w:hAnsi="Arial" w:cs="Arial"/>
                <w:sz w:val="18"/>
                <w:szCs w:val="18"/>
              </w:rPr>
            </w:pPr>
            <w:r w:rsidRPr="002B2B53">
              <w:rPr>
                <w:rFonts w:ascii="Arial" w:hAnsi="Arial" w:cs="Arial"/>
                <w:sz w:val="18"/>
                <w:szCs w:val="18"/>
              </w:rPr>
              <w:t>Wspieranie realizacji programów korekcyjno-edukacyjnych dla osób stosujących przemoc w</w:t>
            </w:r>
            <w:r w:rsidR="007E2831">
              <w:rPr>
                <w:rFonts w:ascii="Arial" w:hAnsi="Arial" w:cs="Arial"/>
                <w:sz w:val="18"/>
                <w:szCs w:val="18"/>
              </w:rPr>
              <w:t> </w:t>
            </w:r>
            <w:r w:rsidRPr="002B2B53">
              <w:rPr>
                <w:rFonts w:ascii="Arial" w:hAnsi="Arial" w:cs="Arial"/>
                <w:sz w:val="18"/>
                <w:szCs w:val="18"/>
              </w:rPr>
              <w:t>rodzinie lub programów ochrony ofiar przemocy w</w:t>
            </w:r>
            <w:r w:rsidR="006438DE">
              <w:rPr>
                <w:rFonts w:ascii="Arial" w:hAnsi="Arial" w:cs="Arial"/>
                <w:sz w:val="18"/>
                <w:szCs w:val="18"/>
              </w:rPr>
              <w:t> </w:t>
            </w:r>
            <w:r w:rsidRPr="002B2B53">
              <w:rPr>
                <w:rFonts w:ascii="Arial" w:hAnsi="Arial" w:cs="Arial"/>
                <w:sz w:val="18"/>
                <w:szCs w:val="18"/>
              </w:rPr>
              <w:t>rodzinie w związku z nadużywaniem alkoholu</w:t>
            </w:r>
            <w:r w:rsidR="007E2831">
              <w:rPr>
                <w:rFonts w:ascii="Arial" w:hAnsi="Arial" w:cs="Arial"/>
                <w:sz w:val="18"/>
                <w:szCs w:val="18"/>
              </w:rPr>
              <w:t>.</w:t>
            </w:r>
          </w:p>
          <w:p w14:paraId="25555DE6" w14:textId="259193A7" w:rsidR="00175098" w:rsidRPr="002B2B53" w:rsidRDefault="00175098" w:rsidP="008E08D9">
            <w:pPr>
              <w:pStyle w:val="Akapitzlist"/>
              <w:numPr>
                <w:ilvl w:val="0"/>
                <w:numId w:val="2"/>
              </w:numPr>
              <w:rPr>
                <w:rFonts w:ascii="Arial" w:hAnsi="Arial" w:cs="Arial"/>
                <w:sz w:val="18"/>
                <w:szCs w:val="18"/>
              </w:rPr>
            </w:pPr>
            <w:r w:rsidRPr="002B2B53">
              <w:rPr>
                <w:rFonts w:ascii="Arial" w:hAnsi="Arial" w:cs="Arial"/>
                <w:sz w:val="18"/>
                <w:szCs w:val="18"/>
              </w:rPr>
              <w:t>Wspieranie realizacji programów skierowanych do osób współuzależnionych,  programów pomocy psychologicznej i psychoterapii dla dorosłych członków rodzin osób pijących szkodliwie, uzależnionych oraz będących w trakcie leczenia odwykowego</w:t>
            </w:r>
            <w:r w:rsidR="007E2831">
              <w:rPr>
                <w:rFonts w:ascii="Arial" w:hAnsi="Arial" w:cs="Arial"/>
                <w:sz w:val="18"/>
                <w:szCs w:val="18"/>
              </w:rPr>
              <w:t>.</w:t>
            </w:r>
          </w:p>
          <w:p w14:paraId="400E6C6F" w14:textId="3A1F4D71" w:rsidR="00175098" w:rsidRPr="002B2B53" w:rsidRDefault="00175098" w:rsidP="008E08D9">
            <w:pPr>
              <w:pStyle w:val="Akapitzlist"/>
              <w:numPr>
                <w:ilvl w:val="0"/>
                <w:numId w:val="2"/>
              </w:numPr>
              <w:rPr>
                <w:rFonts w:ascii="Arial" w:hAnsi="Arial" w:cs="Arial"/>
                <w:sz w:val="18"/>
                <w:szCs w:val="18"/>
              </w:rPr>
            </w:pPr>
            <w:r w:rsidRPr="002B2B53">
              <w:rPr>
                <w:rFonts w:ascii="Arial" w:hAnsi="Arial" w:cs="Arial"/>
                <w:sz w:val="18"/>
                <w:szCs w:val="18"/>
              </w:rPr>
              <w:t>„Kuźnia Kreatywności” – Program wzmacniający proces socjalizacji dzieci i</w:t>
            </w:r>
            <w:r w:rsidR="006438DE">
              <w:rPr>
                <w:rFonts w:ascii="Arial" w:hAnsi="Arial" w:cs="Arial"/>
                <w:sz w:val="18"/>
                <w:szCs w:val="18"/>
              </w:rPr>
              <w:t> </w:t>
            </w:r>
            <w:r w:rsidRPr="002B2B53">
              <w:rPr>
                <w:rFonts w:ascii="Arial" w:hAnsi="Arial" w:cs="Arial"/>
                <w:sz w:val="18"/>
                <w:szCs w:val="18"/>
              </w:rPr>
              <w:t>młodzieży ze środowisk marginalizowanych w oparciu o ideę twórczej pedagogiki</w:t>
            </w:r>
            <w:r w:rsidR="007E2831">
              <w:rPr>
                <w:rFonts w:ascii="Arial" w:hAnsi="Arial" w:cs="Arial"/>
                <w:sz w:val="18"/>
                <w:szCs w:val="18"/>
              </w:rPr>
              <w:t>.</w:t>
            </w:r>
          </w:p>
        </w:tc>
        <w:tc>
          <w:tcPr>
            <w:tcW w:w="1559" w:type="dxa"/>
          </w:tcPr>
          <w:p w14:paraId="0462C4AE" w14:textId="7647ED62" w:rsidR="00175098" w:rsidRPr="002B2B53" w:rsidRDefault="00175098" w:rsidP="00B253AE">
            <w:pPr>
              <w:jc w:val="center"/>
              <w:rPr>
                <w:rFonts w:ascii="Arial" w:hAnsi="Arial" w:cs="Arial"/>
                <w:sz w:val="18"/>
                <w:szCs w:val="18"/>
              </w:rPr>
            </w:pPr>
            <w:r w:rsidRPr="002B2B53">
              <w:rPr>
                <w:rFonts w:ascii="Arial" w:hAnsi="Arial" w:cs="Arial"/>
                <w:sz w:val="18"/>
                <w:szCs w:val="18"/>
              </w:rPr>
              <w:t>MCPS</w:t>
            </w:r>
          </w:p>
        </w:tc>
        <w:tc>
          <w:tcPr>
            <w:tcW w:w="2551" w:type="dxa"/>
          </w:tcPr>
          <w:p w14:paraId="5C1FFF55" w14:textId="7C8956C8" w:rsidR="00175098" w:rsidRPr="002B2B53" w:rsidRDefault="00175098" w:rsidP="008E08D9">
            <w:pPr>
              <w:rPr>
                <w:rFonts w:ascii="Arial" w:hAnsi="Arial" w:cs="Arial"/>
                <w:sz w:val="18"/>
                <w:szCs w:val="18"/>
              </w:rPr>
            </w:pPr>
            <w:r w:rsidRPr="002B2B53">
              <w:rPr>
                <w:rFonts w:ascii="Arial" w:hAnsi="Arial" w:cs="Arial"/>
                <w:color w:val="000000" w:themeColor="text1"/>
                <w:sz w:val="18"/>
                <w:szCs w:val="18"/>
              </w:rPr>
              <w:t>15</w:t>
            </w:r>
            <w:r w:rsidR="007E2831">
              <w:rPr>
                <w:rFonts w:ascii="Arial" w:hAnsi="Arial" w:cs="Arial"/>
                <w:color w:val="000000" w:themeColor="text1"/>
                <w:sz w:val="18"/>
                <w:szCs w:val="18"/>
              </w:rPr>
              <w:t xml:space="preserve"> </w:t>
            </w:r>
            <w:r w:rsidRPr="002B2B53">
              <w:rPr>
                <w:rFonts w:ascii="Arial" w:hAnsi="Arial" w:cs="Arial"/>
                <w:color w:val="000000" w:themeColor="text1"/>
                <w:sz w:val="18"/>
                <w:szCs w:val="18"/>
              </w:rPr>
              <w:t>- 26 lutego 2021 r.</w:t>
            </w:r>
          </w:p>
        </w:tc>
      </w:tr>
    </w:tbl>
    <w:p w14:paraId="49725503" w14:textId="77777777" w:rsidR="00334069" w:rsidRDefault="00334069">
      <w:r>
        <w:br w:type="page"/>
      </w:r>
    </w:p>
    <w:tbl>
      <w:tblPr>
        <w:tblStyle w:val="Tabela-Siatka"/>
        <w:tblW w:w="14737" w:type="dxa"/>
        <w:tblLayout w:type="fixed"/>
        <w:tblLook w:val="04A0" w:firstRow="1" w:lastRow="0" w:firstColumn="1" w:lastColumn="0" w:noHBand="0" w:noVBand="1"/>
      </w:tblPr>
      <w:tblGrid>
        <w:gridCol w:w="562"/>
        <w:gridCol w:w="3119"/>
        <w:gridCol w:w="6946"/>
        <w:gridCol w:w="1559"/>
        <w:gridCol w:w="2551"/>
      </w:tblGrid>
      <w:tr w:rsidR="00175098" w:rsidRPr="002B2B53" w14:paraId="5561002D" w14:textId="77777777" w:rsidTr="00334069">
        <w:tc>
          <w:tcPr>
            <w:tcW w:w="562" w:type="dxa"/>
          </w:tcPr>
          <w:p w14:paraId="212A1719" w14:textId="5D8A3AE6" w:rsidR="00175098" w:rsidRPr="002B2B53" w:rsidRDefault="00175098" w:rsidP="008E08D9">
            <w:pPr>
              <w:rPr>
                <w:rFonts w:ascii="Arial" w:hAnsi="Arial" w:cs="Arial"/>
                <w:sz w:val="18"/>
                <w:szCs w:val="18"/>
              </w:rPr>
            </w:pPr>
            <w:r w:rsidRPr="002B2B53">
              <w:rPr>
                <w:rFonts w:ascii="Arial" w:hAnsi="Arial" w:cs="Arial"/>
                <w:sz w:val="18"/>
                <w:szCs w:val="18"/>
              </w:rPr>
              <w:lastRenderedPageBreak/>
              <w:t>3.</w:t>
            </w:r>
          </w:p>
        </w:tc>
        <w:tc>
          <w:tcPr>
            <w:tcW w:w="3119" w:type="dxa"/>
          </w:tcPr>
          <w:p w14:paraId="66C4E84E" w14:textId="434A65BD" w:rsidR="00175098" w:rsidRPr="002B2B53" w:rsidRDefault="00175098" w:rsidP="008E08D9">
            <w:pPr>
              <w:rPr>
                <w:rFonts w:ascii="Arial" w:hAnsi="Arial" w:cs="Arial"/>
                <w:sz w:val="18"/>
                <w:szCs w:val="18"/>
              </w:rPr>
            </w:pPr>
            <w:r w:rsidRPr="002B2B53">
              <w:rPr>
                <w:rFonts w:ascii="Arial" w:hAnsi="Arial" w:cs="Arial"/>
                <w:b/>
                <w:bCs/>
                <w:color w:val="000000" w:themeColor="text1"/>
                <w:sz w:val="18"/>
                <w:szCs w:val="18"/>
              </w:rPr>
              <w:t>Działania z zakresu przeciwdziałania narkomanii</w:t>
            </w:r>
          </w:p>
        </w:tc>
        <w:tc>
          <w:tcPr>
            <w:tcW w:w="6946" w:type="dxa"/>
          </w:tcPr>
          <w:p w14:paraId="75D8ECBA" w14:textId="3915E591" w:rsidR="00175098" w:rsidRPr="002B2B53" w:rsidRDefault="00175098" w:rsidP="008E08D9">
            <w:pPr>
              <w:pStyle w:val="Akapitzlist"/>
              <w:numPr>
                <w:ilvl w:val="0"/>
                <w:numId w:val="4"/>
              </w:numPr>
              <w:rPr>
                <w:rFonts w:ascii="Arial" w:hAnsi="Arial" w:cs="Arial"/>
                <w:sz w:val="18"/>
                <w:szCs w:val="18"/>
              </w:rPr>
            </w:pPr>
            <w:r w:rsidRPr="002B2B53">
              <w:rPr>
                <w:rFonts w:ascii="Arial" w:hAnsi="Arial" w:cs="Arial"/>
                <w:sz w:val="18"/>
                <w:szCs w:val="18"/>
              </w:rPr>
              <w:t>Wspieranie realizacji programów edukacyjnych i profilaktycznych dotyczących zagrożeń wynikających z używania środków odurzających, substancji psychotropowych i nowych substancji psychoaktywnych, a także z</w:t>
            </w:r>
            <w:r w:rsidR="006438DE">
              <w:rPr>
                <w:rFonts w:ascii="Arial" w:hAnsi="Arial" w:cs="Arial"/>
                <w:sz w:val="18"/>
                <w:szCs w:val="18"/>
              </w:rPr>
              <w:t> </w:t>
            </w:r>
            <w:r w:rsidRPr="002B2B53">
              <w:rPr>
                <w:rFonts w:ascii="Arial" w:hAnsi="Arial" w:cs="Arial"/>
                <w:sz w:val="18"/>
                <w:szCs w:val="18"/>
              </w:rPr>
              <w:t>pozamedycznego stosowania produktów leczniczych, których używanie może prowadzić do uzależnienia</w:t>
            </w:r>
            <w:r w:rsidR="007E2831">
              <w:rPr>
                <w:rFonts w:ascii="Arial" w:hAnsi="Arial" w:cs="Arial"/>
                <w:sz w:val="18"/>
                <w:szCs w:val="18"/>
              </w:rPr>
              <w:t>.</w:t>
            </w:r>
          </w:p>
          <w:p w14:paraId="4D121C6F" w14:textId="6B25BA25" w:rsidR="00175098" w:rsidRPr="002B2B53" w:rsidRDefault="00175098" w:rsidP="008E08D9">
            <w:pPr>
              <w:pStyle w:val="Akapitzlist"/>
              <w:numPr>
                <w:ilvl w:val="0"/>
                <w:numId w:val="4"/>
              </w:numPr>
              <w:rPr>
                <w:rFonts w:ascii="Arial" w:hAnsi="Arial" w:cs="Arial"/>
                <w:sz w:val="18"/>
                <w:szCs w:val="18"/>
              </w:rPr>
            </w:pPr>
            <w:r w:rsidRPr="002B2B53">
              <w:rPr>
                <w:rFonts w:ascii="Arial" w:hAnsi="Arial" w:cs="Arial"/>
                <w:sz w:val="18"/>
                <w:szCs w:val="18"/>
              </w:rPr>
              <w:t>Wspieranie programów profilaktycznych o naukowych podstawach lub o potwierdzonej skuteczności adresowanych do dzieci i młodzieży w wieku szkolnym osób dorosłych zalecanych w ramach systemu rekomendacji programów profilaktycznych i promocji zdrowia psychicznego (baza  programów rekomendowanych,  prowadzona  w  ramach  systemu  opracowanego  wspólnie  przez  KBPN, PARPA,  Ośrodek  Rozwoju  Edukacji MEN oraz    Instytut Psychiatrii i Neurologii)</w:t>
            </w:r>
            <w:r w:rsidR="007E2831">
              <w:rPr>
                <w:rFonts w:ascii="Arial" w:hAnsi="Arial" w:cs="Arial"/>
                <w:sz w:val="18"/>
                <w:szCs w:val="18"/>
              </w:rPr>
              <w:t>.</w:t>
            </w:r>
          </w:p>
          <w:p w14:paraId="2B10EA74" w14:textId="4C28A614" w:rsidR="00175098" w:rsidRPr="002B2B53" w:rsidRDefault="00175098" w:rsidP="008E08D9">
            <w:pPr>
              <w:pStyle w:val="Akapitzlist"/>
              <w:numPr>
                <w:ilvl w:val="0"/>
                <w:numId w:val="4"/>
              </w:numPr>
              <w:rPr>
                <w:rFonts w:ascii="Arial" w:hAnsi="Arial" w:cs="Arial"/>
                <w:sz w:val="18"/>
                <w:szCs w:val="18"/>
              </w:rPr>
            </w:pPr>
            <w:r w:rsidRPr="002B2B53">
              <w:rPr>
                <w:rFonts w:ascii="Arial" w:hAnsi="Arial" w:cs="Arial"/>
                <w:sz w:val="18"/>
                <w:szCs w:val="18"/>
              </w:rPr>
              <w:t>Wspieranie realizacji programów profilaktyki selektywnej i wskazującej adresowanych do środowisk zagrożonych lub grup wysoce narażonych na czynniki ryzyka używających środków odurzających, substancji psychotropowych i nowych substancji psychoaktywnych w sposób okazjonalny, bądź szkodliwy</w:t>
            </w:r>
            <w:r w:rsidR="007E2831">
              <w:rPr>
                <w:rFonts w:ascii="Arial" w:hAnsi="Arial" w:cs="Arial"/>
                <w:sz w:val="18"/>
                <w:szCs w:val="18"/>
              </w:rPr>
              <w:t>.</w:t>
            </w:r>
          </w:p>
        </w:tc>
        <w:tc>
          <w:tcPr>
            <w:tcW w:w="1559" w:type="dxa"/>
          </w:tcPr>
          <w:p w14:paraId="42FF301E" w14:textId="6F7E503F" w:rsidR="00175098" w:rsidRPr="002B2B53" w:rsidRDefault="00175098" w:rsidP="00B253AE">
            <w:pPr>
              <w:jc w:val="center"/>
              <w:rPr>
                <w:rFonts w:ascii="Arial" w:hAnsi="Arial" w:cs="Arial"/>
                <w:sz w:val="18"/>
                <w:szCs w:val="18"/>
              </w:rPr>
            </w:pPr>
            <w:r w:rsidRPr="002B2B53">
              <w:rPr>
                <w:rFonts w:ascii="Arial" w:hAnsi="Arial" w:cs="Arial"/>
                <w:sz w:val="18"/>
                <w:szCs w:val="18"/>
              </w:rPr>
              <w:t>MCPS</w:t>
            </w:r>
          </w:p>
        </w:tc>
        <w:tc>
          <w:tcPr>
            <w:tcW w:w="2551" w:type="dxa"/>
          </w:tcPr>
          <w:p w14:paraId="52E5CFC8" w14:textId="20E62343" w:rsidR="00175098" w:rsidRPr="002B2B53" w:rsidRDefault="00175098" w:rsidP="008E08D9">
            <w:pPr>
              <w:rPr>
                <w:rFonts w:ascii="Arial" w:hAnsi="Arial" w:cs="Arial"/>
                <w:sz w:val="18"/>
                <w:szCs w:val="18"/>
              </w:rPr>
            </w:pPr>
            <w:r w:rsidRPr="002B2B53">
              <w:rPr>
                <w:rFonts w:ascii="Arial" w:hAnsi="Arial" w:cs="Arial"/>
                <w:color w:val="000000" w:themeColor="text1"/>
                <w:sz w:val="18"/>
                <w:szCs w:val="18"/>
              </w:rPr>
              <w:t>15</w:t>
            </w:r>
            <w:r w:rsidR="00301678">
              <w:rPr>
                <w:rFonts w:ascii="Arial" w:hAnsi="Arial" w:cs="Arial"/>
                <w:color w:val="000000" w:themeColor="text1"/>
                <w:sz w:val="18"/>
                <w:szCs w:val="18"/>
              </w:rPr>
              <w:t xml:space="preserve"> </w:t>
            </w:r>
            <w:r w:rsidRPr="002B2B53">
              <w:rPr>
                <w:rFonts w:ascii="Arial" w:hAnsi="Arial" w:cs="Arial"/>
                <w:color w:val="000000" w:themeColor="text1"/>
                <w:sz w:val="18"/>
                <w:szCs w:val="18"/>
              </w:rPr>
              <w:t>- 26 lutego 2021 r.</w:t>
            </w:r>
          </w:p>
        </w:tc>
      </w:tr>
      <w:tr w:rsidR="003F24B7" w:rsidRPr="002B2B53" w14:paraId="3143E093" w14:textId="77777777" w:rsidTr="00334069">
        <w:tc>
          <w:tcPr>
            <w:tcW w:w="562" w:type="dxa"/>
          </w:tcPr>
          <w:p w14:paraId="055093FF" w14:textId="219331CC" w:rsidR="003F24B7" w:rsidRPr="002B2B53" w:rsidRDefault="003F24B7" w:rsidP="003F24B7">
            <w:pPr>
              <w:rPr>
                <w:rFonts w:ascii="Arial" w:hAnsi="Arial" w:cs="Arial"/>
                <w:sz w:val="18"/>
                <w:szCs w:val="18"/>
              </w:rPr>
            </w:pPr>
            <w:r w:rsidRPr="002B2B53">
              <w:rPr>
                <w:rFonts w:ascii="Arial" w:hAnsi="Arial" w:cs="Arial"/>
                <w:sz w:val="18"/>
                <w:szCs w:val="18"/>
              </w:rPr>
              <w:t>4.</w:t>
            </w:r>
          </w:p>
        </w:tc>
        <w:tc>
          <w:tcPr>
            <w:tcW w:w="3119" w:type="dxa"/>
          </w:tcPr>
          <w:p w14:paraId="7F4A4259" w14:textId="739B2B6C" w:rsidR="003F24B7" w:rsidRPr="002B2B53" w:rsidRDefault="003F24B7" w:rsidP="003F24B7">
            <w:pPr>
              <w:rPr>
                <w:rFonts w:ascii="Arial" w:hAnsi="Arial" w:cs="Arial"/>
                <w:sz w:val="18"/>
                <w:szCs w:val="18"/>
              </w:rPr>
            </w:pPr>
            <w:r w:rsidRPr="002B2B53">
              <w:rPr>
                <w:rFonts w:ascii="Arial" w:hAnsi="Arial" w:cs="Arial"/>
                <w:b/>
                <w:bCs/>
                <w:color w:val="000000" w:themeColor="text1"/>
                <w:sz w:val="18"/>
                <w:szCs w:val="18"/>
              </w:rPr>
              <w:t>Działania z zakresu przeciwdziała</w:t>
            </w:r>
            <w:r w:rsidRPr="002B2B53">
              <w:rPr>
                <w:rFonts w:ascii="Arial" w:hAnsi="Arial" w:cs="Arial"/>
                <w:b/>
                <w:bCs/>
                <w:sz w:val="18"/>
                <w:szCs w:val="18"/>
              </w:rPr>
              <w:t>nia</w:t>
            </w:r>
            <w:r w:rsidRPr="002B2B53">
              <w:rPr>
                <w:rFonts w:ascii="Arial" w:hAnsi="Arial" w:cs="Arial"/>
                <w:b/>
                <w:bCs/>
                <w:color w:val="000000" w:themeColor="text1"/>
                <w:sz w:val="18"/>
                <w:szCs w:val="18"/>
              </w:rPr>
              <w:t xml:space="preserve"> przemocy </w:t>
            </w:r>
            <w:r w:rsidRPr="002B2B53">
              <w:rPr>
                <w:rFonts w:ascii="Arial" w:hAnsi="Arial" w:cs="Arial"/>
                <w:b/>
                <w:bCs/>
                <w:color w:val="000000" w:themeColor="text1"/>
                <w:sz w:val="18"/>
                <w:szCs w:val="18"/>
              </w:rPr>
              <w:br/>
              <w:t>w rodzinie</w:t>
            </w:r>
          </w:p>
        </w:tc>
        <w:tc>
          <w:tcPr>
            <w:tcW w:w="6946" w:type="dxa"/>
          </w:tcPr>
          <w:p w14:paraId="4FF1C73E" w14:textId="65201E80" w:rsidR="003F24B7" w:rsidRPr="00B400F1" w:rsidRDefault="003F24B7" w:rsidP="003F24B7">
            <w:pPr>
              <w:pStyle w:val="Akapitzlist"/>
              <w:numPr>
                <w:ilvl w:val="0"/>
                <w:numId w:val="5"/>
              </w:numPr>
              <w:rPr>
                <w:rFonts w:ascii="Arial" w:hAnsi="Arial" w:cs="Arial"/>
                <w:sz w:val="18"/>
                <w:szCs w:val="18"/>
              </w:rPr>
            </w:pPr>
            <w:r w:rsidRPr="00B400F1">
              <w:rPr>
                <w:rFonts w:ascii="Arial" w:hAnsi="Arial" w:cs="Arial"/>
                <w:sz w:val="18"/>
                <w:szCs w:val="18"/>
              </w:rPr>
              <w:t>Profilaktyka i edukacja społeczna w zakresie przeciwdziałania przemocy w</w:t>
            </w:r>
            <w:r w:rsidR="006438DE" w:rsidRPr="00B400F1">
              <w:rPr>
                <w:rFonts w:ascii="Arial" w:hAnsi="Arial" w:cs="Arial"/>
                <w:sz w:val="18"/>
                <w:szCs w:val="18"/>
              </w:rPr>
              <w:t> </w:t>
            </w:r>
            <w:r w:rsidRPr="00B400F1">
              <w:rPr>
                <w:rFonts w:ascii="Arial" w:hAnsi="Arial" w:cs="Arial"/>
                <w:sz w:val="18"/>
                <w:szCs w:val="18"/>
              </w:rPr>
              <w:t>rodzinie</w:t>
            </w:r>
            <w:r w:rsidR="007E2831" w:rsidRPr="00B400F1">
              <w:rPr>
                <w:rFonts w:ascii="Arial" w:hAnsi="Arial" w:cs="Arial"/>
                <w:sz w:val="18"/>
                <w:szCs w:val="18"/>
              </w:rPr>
              <w:t>.</w:t>
            </w:r>
          </w:p>
          <w:p w14:paraId="5EE050AF" w14:textId="41FBCF24" w:rsidR="003F24B7" w:rsidRPr="002B2B53" w:rsidRDefault="003F24B7" w:rsidP="003F24B7">
            <w:pPr>
              <w:pStyle w:val="Akapitzlist"/>
              <w:numPr>
                <w:ilvl w:val="0"/>
                <w:numId w:val="5"/>
              </w:numPr>
              <w:rPr>
                <w:rFonts w:ascii="Arial" w:hAnsi="Arial" w:cs="Arial"/>
                <w:sz w:val="18"/>
                <w:szCs w:val="18"/>
              </w:rPr>
            </w:pPr>
            <w:r w:rsidRPr="002B2B53">
              <w:rPr>
                <w:rFonts w:ascii="Arial" w:hAnsi="Arial" w:cs="Arial"/>
                <w:sz w:val="18"/>
                <w:szCs w:val="18"/>
              </w:rPr>
              <w:t>Programy korekcyjne dla sprawców przemocy w rodzinie</w:t>
            </w:r>
            <w:r w:rsidR="007E2831">
              <w:rPr>
                <w:rFonts w:ascii="Arial" w:hAnsi="Arial" w:cs="Arial"/>
                <w:sz w:val="18"/>
                <w:szCs w:val="18"/>
              </w:rPr>
              <w:t>.</w:t>
            </w:r>
          </w:p>
        </w:tc>
        <w:tc>
          <w:tcPr>
            <w:tcW w:w="1559" w:type="dxa"/>
          </w:tcPr>
          <w:p w14:paraId="5E842942" w14:textId="38B1EE6B" w:rsidR="003F24B7" w:rsidRPr="002B2B53" w:rsidRDefault="003F24B7" w:rsidP="00B253AE">
            <w:pPr>
              <w:jc w:val="center"/>
              <w:rPr>
                <w:rFonts w:ascii="Arial" w:hAnsi="Arial" w:cs="Arial"/>
                <w:sz w:val="18"/>
                <w:szCs w:val="18"/>
              </w:rPr>
            </w:pPr>
            <w:r w:rsidRPr="002B2B53">
              <w:rPr>
                <w:rFonts w:ascii="Arial" w:hAnsi="Arial" w:cs="Arial"/>
                <w:sz w:val="18"/>
                <w:szCs w:val="18"/>
              </w:rPr>
              <w:t>MCPS</w:t>
            </w:r>
          </w:p>
        </w:tc>
        <w:tc>
          <w:tcPr>
            <w:tcW w:w="2551" w:type="dxa"/>
          </w:tcPr>
          <w:p w14:paraId="0F2FA118" w14:textId="37E3914A" w:rsidR="003F24B7" w:rsidRPr="002B2B53" w:rsidRDefault="003F24B7" w:rsidP="003F24B7">
            <w:pPr>
              <w:rPr>
                <w:rFonts w:ascii="Arial" w:hAnsi="Arial" w:cs="Arial"/>
                <w:sz w:val="18"/>
                <w:szCs w:val="18"/>
              </w:rPr>
            </w:pPr>
            <w:r w:rsidRPr="002B2B53">
              <w:rPr>
                <w:rFonts w:ascii="Arial" w:hAnsi="Arial" w:cs="Arial"/>
                <w:color w:val="000000" w:themeColor="text1"/>
                <w:sz w:val="18"/>
                <w:szCs w:val="18"/>
              </w:rPr>
              <w:t>15</w:t>
            </w:r>
            <w:r w:rsidR="00301678">
              <w:rPr>
                <w:rFonts w:ascii="Arial" w:hAnsi="Arial" w:cs="Arial"/>
                <w:color w:val="000000" w:themeColor="text1"/>
                <w:sz w:val="18"/>
                <w:szCs w:val="18"/>
              </w:rPr>
              <w:t xml:space="preserve"> </w:t>
            </w:r>
            <w:r w:rsidRPr="002B2B53">
              <w:rPr>
                <w:rFonts w:ascii="Arial" w:hAnsi="Arial" w:cs="Arial"/>
                <w:color w:val="000000" w:themeColor="text1"/>
                <w:sz w:val="18"/>
                <w:szCs w:val="18"/>
              </w:rPr>
              <w:t>- 26 lutego 2021 r.</w:t>
            </w:r>
          </w:p>
        </w:tc>
      </w:tr>
      <w:tr w:rsidR="003F24B7" w:rsidRPr="002B2B53" w14:paraId="6F315E30" w14:textId="77777777" w:rsidTr="00334069">
        <w:tc>
          <w:tcPr>
            <w:tcW w:w="562" w:type="dxa"/>
          </w:tcPr>
          <w:p w14:paraId="140B2C7D" w14:textId="00BA696C" w:rsidR="003F24B7" w:rsidRPr="002B2B53" w:rsidRDefault="003F24B7" w:rsidP="003F24B7">
            <w:pPr>
              <w:rPr>
                <w:rFonts w:ascii="Arial" w:hAnsi="Arial" w:cs="Arial"/>
                <w:sz w:val="18"/>
                <w:szCs w:val="18"/>
              </w:rPr>
            </w:pPr>
            <w:r w:rsidRPr="002B2B53">
              <w:rPr>
                <w:rFonts w:ascii="Arial" w:hAnsi="Arial" w:cs="Arial"/>
                <w:sz w:val="18"/>
                <w:szCs w:val="18"/>
              </w:rPr>
              <w:t>5.</w:t>
            </w:r>
          </w:p>
        </w:tc>
        <w:tc>
          <w:tcPr>
            <w:tcW w:w="3119" w:type="dxa"/>
          </w:tcPr>
          <w:p w14:paraId="0BB67D06" w14:textId="55C42F65" w:rsidR="003F24B7" w:rsidRPr="002B2B53" w:rsidRDefault="003F24B7" w:rsidP="003F24B7">
            <w:pPr>
              <w:rPr>
                <w:rFonts w:ascii="Arial" w:hAnsi="Arial" w:cs="Arial"/>
                <w:sz w:val="18"/>
                <w:szCs w:val="18"/>
              </w:rPr>
            </w:pPr>
            <w:r w:rsidRPr="002B2B53">
              <w:rPr>
                <w:rFonts w:ascii="Arial" w:hAnsi="Arial" w:cs="Arial"/>
                <w:b/>
                <w:bCs/>
                <w:color w:val="000000" w:themeColor="text1"/>
                <w:sz w:val="18"/>
                <w:szCs w:val="18"/>
              </w:rPr>
              <w:t>Pomoc społeczna, w</w:t>
            </w:r>
            <w:r w:rsidR="007E2831">
              <w:rPr>
                <w:rFonts w:ascii="Arial" w:hAnsi="Arial" w:cs="Arial"/>
                <w:b/>
                <w:bCs/>
                <w:color w:val="000000" w:themeColor="text1"/>
                <w:sz w:val="18"/>
                <w:szCs w:val="18"/>
              </w:rPr>
              <w:t> </w:t>
            </w:r>
            <w:r w:rsidRPr="002B2B53">
              <w:rPr>
                <w:rFonts w:ascii="Arial" w:hAnsi="Arial" w:cs="Arial"/>
                <w:b/>
                <w:bCs/>
                <w:color w:val="000000" w:themeColor="text1"/>
                <w:sz w:val="18"/>
                <w:szCs w:val="18"/>
              </w:rPr>
              <w:t xml:space="preserve">tym pomoc rodzinom i osobom </w:t>
            </w:r>
            <w:r w:rsidRPr="002B2B53">
              <w:rPr>
                <w:rFonts w:ascii="Arial" w:hAnsi="Arial" w:cs="Arial"/>
                <w:b/>
                <w:bCs/>
                <w:color w:val="000000" w:themeColor="text1"/>
                <w:sz w:val="18"/>
                <w:szCs w:val="18"/>
              </w:rPr>
              <w:br/>
              <w:t>w trudnej sytuacji życiowej oraz wyrównywanie szans tych rodzin i osób</w:t>
            </w:r>
          </w:p>
        </w:tc>
        <w:tc>
          <w:tcPr>
            <w:tcW w:w="6946" w:type="dxa"/>
          </w:tcPr>
          <w:p w14:paraId="59F10703" w14:textId="0CAC1DB1" w:rsidR="003F24B7" w:rsidRPr="002B2B53" w:rsidRDefault="003F24B7" w:rsidP="003F24B7">
            <w:pPr>
              <w:pStyle w:val="Akapitzlist"/>
              <w:numPr>
                <w:ilvl w:val="0"/>
                <w:numId w:val="6"/>
              </w:numPr>
              <w:rPr>
                <w:rFonts w:ascii="Arial" w:hAnsi="Arial" w:cs="Arial"/>
                <w:sz w:val="18"/>
                <w:szCs w:val="18"/>
              </w:rPr>
            </w:pPr>
            <w:r w:rsidRPr="002B2B53">
              <w:rPr>
                <w:rFonts w:ascii="Arial" w:hAnsi="Arial" w:cs="Arial"/>
                <w:sz w:val="18"/>
                <w:szCs w:val="18"/>
              </w:rPr>
              <w:t>Wsparcie ponadlokalnych systemów pozyskiwania, magazynowania, dystrybucji żywności dla organizacji pozarządowych i innych podmiotów realizujących działania na rzecz osób ubogich i zagrożonych wykluczeniem społecznym</w:t>
            </w:r>
            <w:r w:rsidR="007E2831">
              <w:rPr>
                <w:rFonts w:ascii="Arial" w:hAnsi="Arial" w:cs="Arial"/>
                <w:sz w:val="18"/>
                <w:szCs w:val="18"/>
              </w:rPr>
              <w:t>.</w:t>
            </w:r>
          </w:p>
          <w:p w14:paraId="72E6F8D6" w14:textId="5A9B2375" w:rsidR="003F24B7" w:rsidRPr="002B2B53" w:rsidRDefault="003F24B7" w:rsidP="003F24B7">
            <w:pPr>
              <w:pStyle w:val="Akapitzlist"/>
              <w:numPr>
                <w:ilvl w:val="0"/>
                <w:numId w:val="6"/>
              </w:numPr>
              <w:rPr>
                <w:rFonts w:ascii="Arial" w:hAnsi="Arial" w:cs="Arial"/>
                <w:sz w:val="18"/>
                <w:szCs w:val="18"/>
              </w:rPr>
            </w:pPr>
            <w:r w:rsidRPr="002B2B53">
              <w:rPr>
                <w:rFonts w:ascii="Arial" w:hAnsi="Arial" w:cs="Arial"/>
                <w:sz w:val="18"/>
                <w:szCs w:val="18"/>
              </w:rPr>
              <w:t>Program wsparcia dla osób wychodzących z bezdomności</w:t>
            </w:r>
            <w:r w:rsidR="007E2831">
              <w:rPr>
                <w:rFonts w:ascii="Arial" w:hAnsi="Arial" w:cs="Arial"/>
                <w:sz w:val="18"/>
                <w:szCs w:val="18"/>
              </w:rPr>
              <w:t>.</w:t>
            </w:r>
          </w:p>
        </w:tc>
        <w:tc>
          <w:tcPr>
            <w:tcW w:w="1559" w:type="dxa"/>
          </w:tcPr>
          <w:p w14:paraId="21E529A6" w14:textId="0ECFDA91" w:rsidR="003F24B7" w:rsidRPr="002B2B53" w:rsidRDefault="00B400F1" w:rsidP="00B253AE">
            <w:pPr>
              <w:jc w:val="center"/>
              <w:rPr>
                <w:rFonts w:ascii="Arial" w:hAnsi="Arial" w:cs="Arial"/>
                <w:sz w:val="18"/>
                <w:szCs w:val="18"/>
              </w:rPr>
            </w:pPr>
            <w:r>
              <w:rPr>
                <w:rFonts w:ascii="Arial" w:hAnsi="Arial" w:cs="Arial"/>
                <w:sz w:val="18"/>
                <w:szCs w:val="18"/>
              </w:rPr>
              <w:t>MCPS</w:t>
            </w:r>
          </w:p>
        </w:tc>
        <w:tc>
          <w:tcPr>
            <w:tcW w:w="2551" w:type="dxa"/>
          </w:tcPr>
          <w:p w14:paraId="6F7B7B2D" w14:textId="30499674" w:rsidR="003F24B7" w:rsidRPr="002B2B53" w:rsidRDefault="003F24B7" w:rsidP="003F24B7">
            <w:pPr>
              <w:rPr>
                <w:rFonts w:ascii="Arial" w:hAnsi="Arial" w:cs="Arial"/>
                <w:sz w:val="18"/>
                <w:szCs w:val="18"/>
              </w:rPr>
            </w:pPr>
            <w:r w:rsidRPr="002B2B53">
              <w:rPr>
                <w:rFonts w:ascii="Arial" w:hAnsi="Arial" w:cs="Arial"/>
                <w:color w:val="000000" w:themeColor="text1"/>
                <w:sz w:val="18"/>
                <w:szCs w:val="18"/>
              </w:rPr>
              <w:t>15</w:t>
            </w:r>
            <w:r w:rsidR="00301678">
              <w:rPr>
                <w:rFonts w:ascii="Arial" w:hAnsi="Arial" w:cs="Arial"/>
                <w:color w:val="000000" w:themeColor="text1"/>
                <w:sz w:val="18"/>
                <w:szCs w:val="18"/>
              </w:rPr>
              <w:t xml:space="preserve"> </w:t>
            </w:r>
            <w:r w:rsidRPr="002B2B53">
              <w:rPr>
                <w:rFonts w:ascii="Arial" w:hAnsi="Arial" w:cs="Arial"/>
                <w:color w:val="000000" w:themeColor="text1"/>
                <w:sz w:val="18"/>
                <w:szCs w:val="18"/>
              </w:rPr>
              <w:t>- 26 lutego 2021 r.</w:t>
            </w:r>
          </w:p>
        </w:tc>
      </w:tr>
      <w:tr w:rsidR="002B2B53" w:rsidRPr="002B2B53" w14:paraId="7EB9C888" w14:textId="77777777" w:rsidTr="00334069">
        <w:tc>
          <w:tcPr>
            <w:tcW w:w="562" w:type="dxa"/>
            <w:vMerge w:val="restart"/>
          </w:tcPr>
          <w:p w14:paraId="53F7468E" w14:textId="460B2EB0" w:rsidR="002B2B53" w:rsidRPr="002B2B53" w:rsidRDefault="002B2B53" w:rsidP="003F24B7">
            <w:pPr>
              <w:rPr>
                <w:rFonts w:ascii="Arial" w:hAnsi="Arial" w:cs="Arial"/>
                <w:sz w:val="18"/>
                <w:szCs w:val="18"/>
              </w:rPr>
            </w:pPr>
            <w:r w:rsidRPr="002B2B53">
              <w:rPr>
                <w:rFonts w:ascii="Arial" w:hAnsi="Arial" w:cs="Arial"/>
                <w:sz w:val="18"/>
                <w:szCs w:val="18"/>
              </w:rPr>
              <w:t>6.</w:t>
            </w:r>
          </w:p>
        </w:tc>
        <w:tc>
          <w:tcPr>
            <w:tcW w:w="3119" w:type="dxa"/>
            <w:vMerge w:val="restart"/>
          </w:tcPr>
          <w:p w14:paraId="505A9DCF" w14:textId="7B4D2743" w:rsidR="002B2B53" w:rsidRPr="002B2B53" w:rsidRDefault="002B2B53" w:rsidP="003F24B7">
            <w:pPr>
              <w:rPr>
                <w:rFonts w:ascii="Arial" w:hAnsi="Arial" w:cs="Arial"/>
                <w:sz w:val="18"/>
                <w:szCs w:val="18"/>
              </w:rPr>
            </w:pPr>
            <w:r w:rsidRPr="002B2B53">
              <w:rPr>
                <w:rFonts w:ascii="Arial" w:hAnsi="Arial" w:cs="Arial"/>
                <w:b/>
                <w:bCs/>
                <w:sz w:val="18"/>
                <w:szCs w:val="18"/>
              </w:rPr>
              <w:t>Działalność na rzecz integracji i</w:t>
            </w:r>
            <w:r w:rsidR="007E2831">
              <w:rPr>
                <w:rFonts w:ascii="Arial" w:hAnsi="Arial" w:cs="Arial"/>
                <w:b/>
                <w:bCs/>
                <w:sz w:val="18"/>
                <w:szCs w:val="18"/>
              </w:rPr>
              <w:t> </w:t>
            </w:r>
            <w:r w:rsidRPr="002B2B53">
              <w:rPr>
                <w:rFonts w:ascii="Arial" w:hAnsi="Arial" w:cs="Arial"/>
                <w:b/>
                <w:bCs/>
                <w:sz w:val="18"/>
                <w:szCs w:val="18"/>
              </w:rPr>
              <w:t>reintegracji zawodowej i</w:t>
            </w:r>
            <w:r w:rsidR="007E2831">
              <w:rPr>
                <w:rFonts w:ascii="Arial" w:hAnsi="Arial" w:cs="Arial"/>
                <w:b/>
                <w:bCs/>
                <w:sz w:val="18"/>
                <w:szCs w:val="18"/>
              </w:rPr>
              <w:t> </w:t>
            </w:r>
            <w:r w:rsidRPr="002B2B53">
              <w:rPr>
                <w:rFonts w:ascii="Arial" w:hAnsi="Arial" w:cs="Arial"/>
                <w:b/>
                <w:bCs/>
                <w:sz w:val="18"/>
                <w:szCs w:val="18"/>
              </w:rPr>
              <w:t>społecznej osób zagrożonych wykluczeniem społecznym</w:t>
            </w:r>
          </w:p>
        </w:tc>
        <w:tc>
          <w:tcPr>
            <w:tcW w:w="6946" w:type="dxa"/>
          </w:tcPr>
          <w:p w14:paraId="7971DF5A" w14:textId="5963DB1C"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Wsparcie samodzielności społecznej osób z zaburzeniami psychicznymi oraz ich rodzin</w:t>
            </w:r>
            <w:r w:rsidR="00B400F1">
              <w:rPr>
                <w:rFonts w:ascii="Arial" w:hAnsi="Arial" w:cs="Arial"/>
                <w:sz w:val="18"/>
                <w:szCs w:val="18"/>
              </w:rPr>
              <w:t>.</w:t>
            </w:r>
          </w:p>
          <w:p w14:paraId="2DEB5B9E" w14:textId="17926B3D"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 xml:space="preserve">Pomoc niemedyczna dla rodzin z dziećmi w zakresie przeciwdziałania depresji, zaburzeń odżywiania oraz kompulsywnych </w:t>
            </w:r>
            <w:proofErr w:type="spellStart"/>
            <w:r w:rsidRPr="002B2B53">
              <w:rPr>
                <w:rFonts w:ascii="Arial" w:hAnsi="Arial" w:cs="Arial"/>
                <w:sz w:val="18"/>
                <w:szCs w:val="18"/>
              </w:rPr>
              <w:t>zachow</w:t>
            </w:r>
            <w:r w:rsidR="00B400F1">
              <w:rPr>
                <w:rFonts w:ascii="Arial" w:hAnsi="Arial" w:cs="Arial"/>
                <w:sz w:val="18"/>
                <w:szCs w:val="18"/>
              </w:rPr>
              <w:t>a</w:t>
            </w:r>
            <w:r w:rsidRPr="002B2B53">
              <w:rPr>
                <w:rFonts w:ascii="Arial" w:hAnsi="Arial" w:cs="Arial"/>
                <w:sz w:val="18"/>
                <w:szCs w:val="18"/>
              </w:rPr>
              <w:t>ń</w:t>
            </w:r>
            <w:proofErr w:type="spellEnd"/>
            <w:r w:rsidRPr="002B2B53">
              <w:rPr>
                <w:rFonts w:ascii="Arial" w:hAnsi="Arial" w:cs="Arial"/>
                <w:sz w:val="18"/>
                <w:szCs w:val="18"/>
              </w:rPr>
              <w:t xml:space="preserve"> związanych z używaniem nowych technologii</w:t>
            </w:r>
            <w:r w:rsidR="00B400F1">
              <w:rPr>
                <w:rFonts w:ascii="Arial" w:hAnsi="Arial" w:cs="Arial"/>
                <w:sz w:val="18"/>
                <w:szCs w:val="18"/>
              </w:rPr>
              <w:t>.</w:t>
            </w:r>
          </w:p>
          <w:p w14:paraId="170E22F7" w14:textId="790672CF"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Wsparcie samodzielności społecznej osób dotkniętych Chorobą Alzheimera i</w:t>
            </w:r>
            <w:r w:rsidR="00334069">
              <w:rPr>
                <w:rFonts w:ascii="Arial" w:hAnsi="Arial" w:cs="Arial"/>
                <w:sz w:val="18"/>
                <w:szCs w:val="18"/>
              </w:rPr>
              <w:t> </w:t>
            </w:r>
            <w:r w:rsidRPr="002B2B53">
              <w:rPr>
                <w:rFonts w:ascii="Arial" w:hAnsi="Arial" w:cs="Arial"/>
                <w:sz w:val="18"/>
                <w:szCs w:val="18"/>
              </w:rPr>
              <w:t>innymi chorobami otępiennymi oraz ich rodzin</w:t>
            </w:r>
            <w:r w:rsidR="007E2831">
              <w:rPr>
                <w:rFonts w:ascii="Arial" w:hAnsi="Arial" w:cs="Arial"/>
                <w:sz w:val="18"/>
                <w:szCs w:val="18"/>
              </w:rPr>
              <w:t>.</w:t>
            </w:r>
          </w:p>
          <w:p w14:paraId="1F592B00" w14:textId="77777777" w:rsid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Pomoc niemedyczna dla rodzin z dziećmi i młodzieży z zespołem Aspergera</w:t>
            </w:r>
            <w:r w:rsidR="007E2831">
              <w:rPr>
                <w:rFonts w:ascii="Arial" w:hAnsi="Arial" w:cs="Arial"/>
                <w:sz w:val="18"/>
                <w:szCs w:val="18"/>
              </w:rPr>
              <w:t>.</w:t>
            </w:r>
          </w:p>
          <w:p w14:paraId="3F650170" w14:textId="12EF41EF" w:rsidR="002804E1" w:rsidRPr="002804E1" w:rsidRDefault="002804E1" w:rsidP="002804E1">
            <w:pPr>
              <w:pStyle w:val="Akapitzlist"/>
              <w:numPr>
                <w:ilvl w:val="0"/>
                <w:numId w:val="7"/>
              </w:numPr>
              <w:rPr>
                <w:rFonts w:ascii="Arial" w:hAnsi="Arial" w:cs="Arial"/>
                <w:sz w:val="18"/>
                <w:szCs w:val="18"/>
              </w:rPr>
            </w:pPr>
            <w:r w:rsidRPr="002B2B53">
              <w:rPr>
                <w:rFonts w:ascii="Arial" w:hAnsi="Arial" w:cs="Arial"/>
                <w:sz w:val="18"/>
                <w:szCs w:val="18"/>
              </w:rPr>
              <w:t>Pomoc niemedyczna – poradnictwo dla dzieci i młodzieży cierpiących na zaburzenia lękowo-depresyjne</w:t>
            </w:r>
            <w:r>
              <w:rPr>
                <w:rFonts w:ascii="Arial" w:hAnsi="Arial" w:cs="Arial"/>
                <w:sz w:val="18"/>
                <w:szCs w:val="18"/>
              </w:rPr>
              <w:t>.</w:t>
            </w:r>
          </w:p>
        </w:tc>
        <w:tc>
          <w:tcPr>
            <w:tcW w:w="1559" w:type="dxa"/>
          </w:tcPr>
          <w:p w14:paraId="20F50D77" w14:textId="46B0E94D" w:rsidR="002B2B53" w:rsidRPr="002B2B53" w:rsidRDefault="002B2B53" w:rsidP="00B253AE">
            <w:pPr>
              <w:jc w:val="center"/>
              <w:rPr>
                <w:rFonts w:ascii="Arial" w:hAnsi="Arial" w:cs="Arial"/>
                <w:sz w:val="18"/>
                <w:szCs w:val="18"/>
              </w:rPr>
            </w:pPr>
            <w:r w:rsidRPr="002B2B53">
              <w:rPr>
                <w:rFonts w:ascii="Arial" w:hAnsi="Arial" w:cs="Arial"/>
                <w:sz w:val="18"/>
                <w:szCs w:val="18"/>
              </w:rPr>
              <w:t>MCPS</w:t>
            </w:r>
          </w:p>
        </w:tc>
        <w:tc>
          <w:tcPr>
            <w:tcW w:w="2551" w:type="dxa"/>
          </w:tcPr>
          <w:p w14:paraId="741257A8" w14:textId="121DC06D" w:rsidR="002B2B53" w:rsidRPr="002B2B53" w:rsidRDefault="002B2B53" w:rsidP="003F24B7">
            <w:pPr>
              <w:rPr>
                <w:rFonts w:ascii="Arial" w:hAnsi="Arial" w:cs="Arial"/>
                <w:sz w:val="18"/>
                <w:szCs w:val="18"/>
              </w:rPr>
            </w:pPr>
            <w:r w:rsidRPr="002B2B53">
              <w:rPr>
                <w:rFonts w:ascii="Arial" w:hAnsi="Arial" w:cs="Arial"/>
                <w:color w:val="000000" w:themeColor="text1"/>
                <w:sz w:val="18"/>
                <w:szCs w:val="18"/>
              </w:rPr>
              <w:t>15</w:t>
            </w:r>
            <w:r w:rsidR="00301678">
              <w:rPr>
                <w:rFonts w:ascii="Arial" w:hAnsi="Arial" w:cs="Arial"/>
                <w:color w:val="000000" w:themeColor="text1"/>
                <w:sz w:val="18"/>
                <w:szCs w:val="18"/>
              </w:rPr>
              <w:t xml:space="preserve"> </w:t>
            </w:r>
            <w:r w:rsidRPr="002B2B53">
              <w:rPr>
                <w:rFonts w:ascii="Arial" w:hAnsi="Arial" w:cs="Arial"/>
                <w:color w:val="000000" w:themeColor="text1"/>
                <w:sz w:val="18"/>
                <w:szCs w:val="18"/>
              </w:rPr>
              <w:t>- 26 lutego 2021 r.</w:t>
            </w:r>
          </w:p>
        </w:tc>
      </w:tr>
      <w:tr w:rsidR="002B2B53" w:rsidRPr="002B2B53" w14:paraId="4716024F" w14:textId="77777777" w:rsidTr="00334069">
        <w:tc>
          <w:tcPr>
            <w:tcW w:w="562" w:type="dxa"/>
            <w:vMerge/>
          </w:tcPr>
          <w:p w14:paraId="23C81162" w14:textId="77777777" w:rsidR="002B2B53" w:rsidRPr="002B2B53" w:rsidRDefault="002B2B53" w:rsidP="003F24B7">
            <w:pPr>
              <w:rPr>
                <w:rFonts w:ascii="Arial" w:hAnsi="Arial" w:cs="Arial"/>
                <w:sz w:val="18"/>
                <w:szCs w:val="18"/>
              </w:rPr>
            </w:pPr>
          </w:p>
        </w:tc>
        <w:tc>
          <w:tcPr>
            <w:tcW w:w="3119" w:type="dxa"/>
            <w:vMerge/>
          </w:tcPr>
          <w:p w14:paraId="4D4F9A7E" w14:textId="77777777" w:rsidR="002B2B53" w:rsidRPr="002B2B53" w:rsidRDefault="002B2B53" w:rsidP="003F24B7">
            <w:pPr>
              <w:rPr>
                <w:rFonts w:ascii="Arial" w:hAnsi="Arial" w:cs="Arial"/>
                <w:sz w:val="18"/>
                <w:szCs w:val="18"/>
              </w:rPr>
            </w:pPr>
          </w:p>
        </w:tc>
        <w:tc>
          <w:tcPr>
            <w:tcW w:w="6946" w:type="dxa"/>
          </w:tcPr>
          <w:p w14:paraId="245208BC" w14:textId="3317596F"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Działania na rzecz seniorów w zakresie zwiększania samodzielności i  </w:t>
            </w:r>
            <w:r w:rsidR="007E2831">
              <w:rPr>
                <w:rFonts w:ascii="Arial" w:hAnsi="Arial" w:cs="Arial"/>
                <w:sz w:val="18"/>
                <w:szCs w:val="18"/>
              </w:rPr>
              <w:t>p</w:t>
            </w:r>
            <w:r w:rsidRPr="002B2B53">
              <w:rPr>
                <w:rFonts w:ascii="Arial" w:hAnsi="Arial" w:cs="Arial"/>
                <w:sz w:val="18"/>
                <w:szCs w:val="18"/>
              </w:rPr>
              <w:t>rzeciwdziałania zagrożeniu marginalizacją społeczną</w:t>
            </w:r>
            <w:r w:rsidR="007E2831">
              <w:rPr>
                <w:rFonts w:ascii="Arial" w:hAnsi="Arial" w:cs="Arial"/>
                <w:sz w:val="18"/>
                <w:szCs w:val="18"/>
              </w:rPr>
              <w:t>.</w:t>
            </w:r>
          </w:p>
          <w:p w14:paraId="7A25CC1D" w14:textId="19BAECB3"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Partycypacja seniorów w życiu społecznym</w:t>
            </w:r>
            <w:r w:rsidR="007E2831">
              <w:rPr>
                <w:rFonts w:ascii="Arial" w:hAnsi="Arial" w:cs="Arial"/>
                <w:sz w:val="18"/>
                <w:szCs w:val="18"/>
              </w:rPr>
              <w:t>.</w:t>
            </w:r>
          </w:p>
          <w:p w14:paraId="1714811A" w14:textId="742DBD0F"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Ścieżką edukacyjną w trzeci wiek</w:t>
            </w:r>
            <w:r w:rsidR="007E2831">
              <w:rPr>
                <w:rFonts w:ascii="Arial" w:hAnsi="Arial" w:cs="Arial"/>
                <w:sz w:val="18"/>
                <w:szCs w:val="18"/>
              </w:rPr>
              <w:t>.</w:t>
            </w:r>
          </w:p>
          <w:p w14:paraId="08A992FF" w14:textId="446F12B7"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Bony społeczne dla seniorów</w:t>
            </w:r>
            <w:r w:rsidR="007E2831">
              <w:rPr>
                <w:rFonts w:ascii="Arial" w:hAnsi="Arial" w:cs="Arial"/>
                <w:sz w:val="18"/>
                <w:szCs w:val="18"/>
              </w:rPr>
              <w:t>.</w:t>
            </w:r>
          </w:p>
          <w:p w14:paraId="6C78FE3A" w14:textId="129A93B4"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Internetowa platforma informacyjno-poradnikowa dla seniorów</w:t>
            </w:r>
            <w:r w:rsidR="007E2831">
              <w:rPr>
                <w:rFonts w:ascii="Arial" w:hAnsi="Arial" w:cs="Arial"/>
                <w:sz w:val="18"/>
                <w:szCs w:val="18"/>
              </w:rPr>
              <w:t>.</w:t>
            </w:r>
          </w:p>
          <w:p w14:paraId="01E6AEF7" w14:textId="4F212E2A" w:rsidR="002B2B53" w:rsidRPr="002B2B53" w:rsidRDefault="002B2B53" w:rsidP="003F24B7">
            <w:pPr>
              <w:pStyle w:val="Akapitzlist"/>
              <w:numPr>
                <w:ilvl w:val="0"/>
                <w:numId w:val="7"/>
              </w:numPr>
              <w:rPr>
                <w:rFonts w:ascii="Arial" w:hAnsi="Arial" w:cs="Arial"/>
                <w:sz w:val="18"/>
                <w:szCs w:val="18"/>
              </w:rPr>
            </w:pPr>
            <w:r w:rsidRPr="002B2B53">
              <w:rPr>
                <w:rFonts w:ascii="Arial" w:hAnsi="Arial" w:cs="Arial"/>
                <w:sz w:val="18"/>
                <w:szCs w:val="18"/>
              </w:rPr>
              <w:t>Pomoc niemedyczna w zakresie ochrony zdrowia psychicznego seniorów</w:t>
            </w:r>
            <w:r w:rsidR="007E2831">
              <w:rPr>
                <w:rFonts w:ascii="Arial" w:hAnsi="Arial" w:cs="Arial"/>
                <w:sz w:val="18"/>
                <w:szCs w:val="18"/>
              </w:rPr>
              <w:t>.</w:t>
            </w:r>
          </w:p>
        </w:tc>
        <w:tc>
          <w:tcPr>
            <w:tcW w:w="1559" w:type="dxa"/>
          </w:tcPr>
          <w:p w14:paraId="09D2EF62" w14:textId="405F209C" w:rsidR="002B2B53" w:rsidRPr="002B2B53" w:rsidRDefault="002B2B53" w:rsidP="00B253AE">
            <w:pPr>
              <w:jc w:val="center"/>
              <w:rPr>
                <w:rFonts w:ascii="Arial" w:hAnsi="Arial" w:cs="Arial"/>
                <w:sz w:val="18"/>
                <w:szCs w:val="18"/>
              </w:rPr>
            </w:pPr>
            <w:r w:rsidRPr="002B2B53">
              <w:rPr>
                <w:rFonts w:ascii="Arial" w:hAnsi="Arial" w:cs="Arial"/>
                <w:sz w:val="18"/>
                <w:szCs w:val="18"/>
              </w:rPr>
              <w:t>MCPS</w:t>
            </w:r>
          </w:p>
        </w:tc>
        <w:tc>
          <w:tcPr>
            <w:tcW w:w="2551" w:type="dxa"/>
          </w:tcPr>
          <w:p w14:paraId="7C36382D" w14:textId="7C28E292" w:rsidR="002B2B53" w:rsidRPr="002B2B53" w:rsidRDefault="002B2B53" w:rsidP="003F24B7">
            <w:pPr>
              <w:rPr>
                <w:rFonts w:ascii="Arial" w:hAnsi="Arial" w:cs="Arial"/>
                <w:sz w:val="18"/>
                <w:szCs w:val="18"/>
              </w:rPr>
            </w:pPr>
            <w:r w:rsidRPr="002B2B53">
              <w:rPr>
                <w:rFonts w:ascii="Arial" w:eastAsia="Calibri" w:hAnsi="Arial" w:cs="Arial"/>
                <w:color w:val="000000" w:themeColor="text1"/>
                <w:sz w:val="18"/>
                <w:szCs w:val="18"/>
              </w:rPr>
              <w:t>15</w:t>
            </w:r>
            <w:r w:rsidR="00301678">
              <w:rPr>
                <w:rFonts w:ascii="Arial" w:eastAsia="Calibri" w:hAnsi="Arial" w:cs="Arial"/>
                <w:color w:val="000000" w:themeColor="text1"/>
                <w:sz w:val="18"/>
                <w:szCs w:val="18"/>
              </w:rPr>
              <w:t xml:space="preserve"> </w:t>
            </w:r>
            <w:r w:rsidRPr="002B2B53">
              <w:rPr>
                <w:rFonts w:ascii="Arial" w:eastAsia="Calibri" w:hAnsi="Arial" w:cs="Arial"/>
                <w:color w:val="000000" w:themeColor="text1"/>
                <w:sz w:val="18"/>
                <w:szCs w:val="18"/>
              </w:rPr>
              <w:t>-</w:t>
            </w:r>
            <w:r w:rsidR="00BC2227">
              <w:rPr>
                <w:rFonts w:ascii="Arial" w:eastAsia="Calibri" w:hAnsi="Arial" w:cs="Arial"/>
                <w:color w:val="000000" w:themeColor="text1"/>
                <w:sz w:val="18"/>
                <w:szCs w:val="18"/>
              </w:rPr>
              <w:t xml:space="preserve"> </w:t>
            </w:r>
            <w:r w:rsidRPr="002B2B53">
              <w:rPr>
                <w:rFonts w:ascii="Arial" w:eastAsia="Calibri" w:hAnsi="Arial" w:cs="Arial"/>
                <w:color w:val="000000" w:themeColor="text1"/>
                <w:sz w:val="18"/>
                <w:szCs w:val="18"/>
              </w:rPr>
              <w:t>31 marca 2021</w:t>
            </w:r>
            <w:r w:rsidR="000B61F6">
              <w:rPr>
                <w:rFonts w:ascii="Arial" w:eastAsia="Calibri" w:hAnsi="Arial" w:cs="Arial"/>
                <w:color w:val="000000" w:themeColor="text1"/>
                <w:sz w:val="18"/>
                <w:szCs w:val="18"/>
              </w:rPr>
              <w:t xml:space="preserve"> r.</w:t>
            </w:r>
          </w:p>
        </w:tc>
      </w:tr>
    </w:tbl>
    <w:p w14:paraId="62191DF3" w14:textId="77777777" w:rsidR="00BC2227" w:rsidRDefault="00BC2227">
      <w:r>
        <w:br w:type="page"/>
      </w:r>
    </w:p>
    <w:tbl>
      <w:tblPr>
        <w:tblStyle w:val="Tabela-Siatka"/>
        <w:tblW w:w="14737" w:type="dxa"/>
        <w:tblLayout w:type="fixed"/>
        <w:tblLook w:val="04A0" w:firstRow="1" w:lastRow="0" w:firstColumn="1" w:lastColumn="0" w:noHBand="0" w:noVBand="1"/>
      </w:tblPr>
      <w:tblGrid>
        <w:gridCol w:w="562"/>
        <w:gridCol w:w="3119"/>
        <w:gridCol w:w="6946"/>
        <w:gridCol w:w="1559"/>
        <w:gridCol w:w="2551"/>
      </w:tblGrid>
      <w:tr w:rsidR="002B2B53" w:rsidRPr="002B2B53" w14:paraId="141BE1D9" w14:textId="77777777" w:rsidTr="00334069">
        <w:tc>
          <w:tcPr>
            <w:tcW w:w="562" w:type="dxa"/>
          </w:tcPr>
          <w:p w14:paraId="44382B37" w14:textId="2EA3EF1E" w:rsidR="003F24B7" w:rsidRPr="002B2B53" w:rsidRDefault="003F24B7" w:rsidP="003F24B7">
            <w:pPr>
              <w:rPr>
                <w:rFonts w:ascii="Arial" w:hAnsi="Arial" w:cs="Arial"/>
                <w:sz w:val="18"/>
                <w:szCs w:val="18"/>
              </w:rPr>
            </w:pPr>
            <w:r w:rsidRPr="002B2B53">
              <w:rPr>
                <w:rFonts w:ascii="Arial" w:hAnsi="Arial" w:cs="Arial"/>
                <w:sz w:val="18"/>
                <w:szCs w:val="18"/>
              </w:rPr>
              <w:lastRenderedPageBreak/>
              <w:t>7.</w:t>
            </w:r>
          </w:p>
        </w:tc>
        <w:tc>
          <w:tcPr>
            <w:tcW w:w="3119" w:type="dxa"/>
          </w:tcPr>
          <w:p w14:paraId="39DEBD0A" w14:textId="50FC5C7D" w:rsidR="003F24B7" w:rsidRPr="002B2B53" w:rsidRDefault="003F24B7" w:rsidP="003F24B7">
            <w:pPr>
              <w:rPr>
                <w:rFonts w:ascii="Arial" w:hAnsi="Arial" w:cs="Arial"/>
                <w:sz w:val="18"/>
                <w:szCs w:val="18"/>
              </w:rPr>
            </w:pPr>
            <w:r w:rsidRPr="002B2B53">
              <w:rPr>
                <w:rFonts w:ascii="Arial" w:hAnsi="Arial" w:cs="Arial"/>
                <w:b/>
                <w:bCs/>
                <w:color w:val="000000" w:themeColor="text1"/>
                <w:sz w:val="18"/>
                <w:szCs w:val="18"/>
              </w:rPr>
              <w:t>Działalność na rzecz osób niepełnosprawnych</w:t>
            </w:r>
          </w:p>
        </w:tc>
        <w:tc>
          <w:tcPr>
            <w:tcW w:w="6946" w:type="dxa"/>
          </w:tcPr>
          <w:p w14:paraId="374E1A76" w14:textId="4A538319" w:rsidR="003F24B7" w:rsidRPr="002B2B53" w:rsidRDefault="003F24B7" w:rsidP="003F24B7">
            <w:pPr>
              <w:pStyle w:val="Akapitzlist"/>
              <w:numPr>
                <w:ilvl w:val="0"/>
                <w:numId w:val="8"/>
              </w:numPr>
              <w:ind w:left="360"/>
              <w:rPr>
                <w:rFonts w:ascii="Arial" w:hAnsi="Arial" w:cs="Arial"/>
                <w:sz w:val="18"/>
                <w:szCs w:val="18"/>
              </w:rPr>
            </w:pPr>
            <w:r w:rsidRPr="002B2B53">
              <w:rPr>
                <w:rFonts w:ascii="Arial" w:hAnsi="Arial" w:cs="Arial"/>
                <w:sz w:val="18"/>
                <w:szCs w:val="18"/>
              </w:rPr>
              <w:t>Organizowanie i prowadzenie szkoleń, kursów, warsztatów, grup środowiskowego wsparcia oraz zespołów aktywności społecznej dla osób niepełnosprawnych – aktywizujących zawodowo i społecznie te osoby</w:t>
            </w:r>
            <w:r w:rsidR="007E2831">
              <w:rPr>
                <w:rFonts w:ascii="Arial" w:hAnsi="Arial" w:cs="Arial"/>
                <w:sz w:val="18"/>
                <w:szCs w:val="18"/>
              </w:rPr>
              <w:t>.</w:t>
            </w:r>
          </w:p>
          <w:p w14:paraId="7644C255" w14:textId="1B410D36" w:rsidR="003F24B7" w:rsidRPr="002B2B53" w:rsidRDefault="003F24B7" w:rsidP="003F24B7">
            <w:pPr>
              <w:pStyle w:val="Akapitzlist"/>
              <w:numPr>
                <w:ilvl w:val="0"/>
                <w:numId w:val="8"/>
              </w:numPr>
              <w:ind w:left="360"/>
              <w:rPr>
                <w:rFonts w:ascii="Arial" w:hAnsi="Arial" w:cs="Arial"/>
                <w:sz w:val="18"/>
                <w:szCs w:val="18"/>
              </w:rPr>
            </w:pPr>
            <w:r w:rsidRPr="002B2B53">
              <w:rPr>
                <w:rFonts w:ascii="Arial" w:hAnsi="Arial" w:cs="Arial"/>
                <w:sz w:val="18"/>
                <w:szCs w:val="18"/>
              </w:rPr>
              <w:t>Organizowanie i prowadzenie szkoleń, kursów i warsztatów dla członków rodzin osób niepełnosprawnych, opiekunów, kadry i wolontariuszy bezpośrednio zaangażowanych w</w:t>
            </w:r>
            <w:r w:rsidR="007E2831">
              <w:rPr>
                <w:rFonts w:ascii="Arial" w:hAnsi="Arial" w:cs="Arial"/>
                <w:sz w:val="18"/>
                <w:szCs w:val="18"/>
              </w:rPr>
              <w:t> </w:t>
            </w:r>
            <w:r w:rsidRPr="002B2B53">
              <w:rPr>
                <w:rFonts w:ascii="Arial" w:hAnsi="Arial" w:cs="Arial"/>
                <w:sz w:val="18"/>
                <w:szCs w:val="18"/>
              </w:rPr>
              <w:t>proces rehabilitacji zawodowej lub społecznej osób niepełnosprawnych, ze szczególnym uwzględnieniem zagadnień dotyczących procesu integracji osób niepełnosprawnych w</w:t>
            </w:r>
            <w:r w:rsidR="007E2831">
              <w:rPr>
                <w:rFonts w:ascii="Arial" w:hAnsi="Arial" w:cs="Arial"/>
                <w:sz w:val="18"/>
                <w:szCs w:val="18"/>
              </w:rPr>
              <w:t> </w:t>
            </w:r>
            <w:r w:rsidRPr="002B2B53">
              <w:rPr>
                <w:rFonts w:ascii="Arial" w:hAnsi="Arial" w:cs="Arial"/>
                <w:sz w:val="18"/>
                <w:szCs w:val="18"/>
              </w:rPr>
              <w:t>najbliższym środowisku i</w:t>
            </w:r>
            <w:r w:rsidR="00334069">
              <w:rPr>
                <w:rFonts w:ascii="Arial" w:hAnsi="Arial" w:cs="Arial"/>
                <w:sz w:val="18"/>
                <w:szCs w:val="18"/>
              </w:rPr>
              <w:t> </w:t>
            </w:r>
            <w:r w:rsidRPr="002B2B53">
              <w:rPr>
                <w:rFonts w:ascii="Arial" w:hAnsi="Arial" w:cs="Arial"/>
                <w:sz w:val="18"/>
                <w:szCs w:val="18"/>
              </w:rPr>
              <w:t>społeczności lokalnej, zwiększania ich aktywności życiowej i</w:t>
            </w:r>
            <w:r w:rsidR="007E2831">
              <w:rPr>
                <w:rFonts w:ascii="Arial" w:hAnsi="Arial" w:cs="Arial"/>
                <w:sz w:val="18"/>
                <w:szCs w:val="18"/>
              </w:rPr>
              <w:t> </w:t>
            </w:r>
            <w:r w:rsidRPr="002B2B53">
              <w:rPr>
                <w:rFonts w:ascii="Arial" w:hAnsi="Arial" w:cs="Arial"/>
                <w:sz w:val="18"/>
                <w:szCs w:val="18"/>
              </w:rPr>
              <w:t>zaradności osobistej oraz niezależności ekonomicznej, podnoszenia umiejętności pracy z</w:t>
            </w:r>
            <w:r w:rsidR="007E2831">
              <w:rPr>
                <w:rFonts w:ascii="Arial" w:hAnsi="Arial" w:cs="Arial"/>
                <w:sz w:val="18"/>
                <w:szCs w:val="18"/>
              </w:rPr>
              <w:t> </w:t>
            </w:r>
            <w:r w:rsidRPr="002B2B53">
              <w:rPr>
                <w:rFonts w:ascii="Arial" w:hAnsi="Arial" w:cs="Arial"/>
                <w:sz w:val="18"/>
                <w:szCs w:val="18"/>
              </w:rPr>
              <w:t>osobami niepełnosprawnymi, w tym sprawowania nad nimi opieki i udzielania pomocy w</w:t>
            </w:r>
            <w:r w:rsidR="007E2831">
              <w:rPr>
                <w:rFonts w:ascii="Arial" w:hAnsi="Arial" w:cs="Arial"/>
                <w:sz w:val="18"/>
                <w:szCs w:val="18"/>
              </w:rPr>
              <w:t> </w:t>
            </w:r>
            <w:r w:rsidRPr="002B2B53">
              <w:rPr>
                <w:rFonts w:ascii="Arial" w:hAnsi="Arial" w:cs="Arial"/>
                <w:sz w:val="18"/>
                <w:szCs w:val="18"/>
              </w:rPr>
              <w:t>procesie ich rehabilitacji</w:t>
            </w:r>
            <w:r w:rsidR="007E2831">
              <w:rPr>
                <w:rFonts w:ascii="Arial" w:hAnsi="Arial" w:cs="Arial"/>
                <w:sz w:val="18"/>
                <w:szCs w:val="18"/>
              </w:rPr>
              <w:t>.</w:t>
            </w:r>
          </w:p>
          <w:p w14:paraId="20BCA8D4" w14:textId="77777777" w:rsidR="003F24B7" w:rsidRPr="002B2B53" w:rsidRDefault="003F24B7" w:rsidP="003F24B7">
            <w:pPr>
              <w:pStyle w:val="Akapitzlist"/>
              <w:numPr>
                <w:ilvl w:val="0"/>
                <w:numId w:val="8"/>
              </w:numPr>
              <w:ind w:left="360"/>
              <w:rPr>
                <w:rFonts w:ascii="Arial" w:hAnsi="Arial" w:cs="Arial"/>
                <w:sz w:val="18"/>
                <w:szCs w:val="18"/>
              </w:rPr>
            </w:pPr>
            <w:r w:rsidRPr="002B2B53">
              <w:rPr>
                <w:rFonts w:ascii="Arial" w:hAnsi="Arial" w:cs="Arial"/>
                <w:sz w:val="18"/>
                <w:szCs w:val="18"/>
              </w:rPr>
              <w:t>Prowadzenie grupowych i indywidualnych zajęć, które:</w:t>
            </w:r>
          </w:p>
          <w:p w14:paraId="67E057B6" w14:textId="1B73E8D9" w:rsidR="003F24B7" w:rsidRPr="00BC2227" w:rsidRDefault="003F24B7" w:rsidP="00BC2227">
            <w:pPr>
              <w:pStyle w:val="Akapitzlist"/>
              <w:numPr>
                <w:ilvl w:val="0"/>
                <w:numId w:val="22"/>
              </w:numPr>
              <w:rPr>
                <w:rFonts w:ascii="Arial" w:hAnsi="Arial" w:cs="Arial"/>
                <w:sz w:val="18"/>
                <w:szCs w:val="18"/>
              </w:rPr>
            </w:pPr>
            <w:r w:rsidRPr="00BC2227">
              <w:rPr>
                <w:rFonts w:ascii="Arial" w:hAnsi="Arial" w:cs="Arial"/>
                <w:sz w:val="18"/>
                <w:szCs w:val="18"/>
              </w:rPr>
              <w:t>mają na celu nabywanie,</w:t>
            </w:r>
            <w:r w:rsidR="00B400F1">
              <w:rPr>
                <w:rFonts w:ascii="Arial" w:hAnsi="Arial" w:cs="Arial"/>
                <w:sz w:val="18"/>
                <w:szCs w:val="18"/>
              </w:rPr>
              <w:t xml:space="preserve"> </w:t>
            </w:r>
            <w:r w:rsidRPr="00BC2227">
              <w:rPr>
                <w:rFonts w:ascii="Arial" w:hAnsi="Arial" w:cs="Arial"/>
                <w:sz w:val="18"/>
                <w:szCs w:val="18"/>
              </w:rPr>
              <w:t>rozwijanie i podtrzymywanie umiejętności niezbędnych do samodzielnego funkcjonowania osób niepełnosprawnych</w:t>
            </w:r>
            <w:r w:rsidR="007E2831" w:rsidRPr="00BC2227">
              <w:rPr>
                <w:rFonts w:ascii="Arial" w:hAnsi="Arial" w:cs="Arial"/>
                <w:sz w:val="18"/>
                <w:szCs w:val="18"/>
              </w:rPr>
              <w:t>;</w:t>
            </w:r>
          </w:p>
          <w:p w14:paraId="2491CF6A" w14:textId="5C4B555B" w:rsidR="003F24B7" w:rsidRPr="00BC2227" w:rsidRDefault="003F24B7" w:rsidP="00BC2227">
            <w:pPr>
              <w:pStyle w:val="Akapitzlist"/>
              <w:numPr>
                <w:ilvl w:val="0"/>
                <w:numId w:val="22"/>
              </w:numPr>
              <w:rPr>
                <w:rFonts w:ascii="Arial" w:hAnsi="Arial" w:cs="Arial"/>
                <w:sz w:val="18"/>
                <w:szCs w:val="18"/>
              </w:rPr>
            </w:pPr>
            <w:r w:rsidRPr="00BC2227">
              <w:rPr>
                <w:rFonts w:ascii="Arial" w:hAnsi="Arial" w:cs="Arial"/>
                <w:sz w:val="18"/>
                <w:szCs w:val="18"/>
              </w:rPr>
              <w:t>rozwijają umiejętności sprawnego komunikowania się z otoczeniem osób z</w:t>
            </w:r>
            <w:r w:rsidR="007E2831" w:rsidRPr="00BC2227">
              <w:rPr>
                <w:rFonts w:ascii="Arial" w:hAnsi="Arial" w:cs="Arial"/>
                <w:sz w:val="18"/>
                <w:szCs w:val="18"/>
              </w:rPr>
              <w:t> </w:t>
            </w:r>
            <w:r w:rsidRPr="00BC2227">
              <w:rPr>
                <w:rFonts w:ascii="Arial" w:hAnsi="Arial" w:cs="Arial"/>
                <w:sz w:val="18"/>
                <w:szCs w:val="18"/>
              </w:rPr>
              <w:t>uszkodzeniami słuchu, mowy, z autyzmem i z niepełnosprawnością intelektualną,</w:t>
            </w:r>
          </w:p>
          <w:p w14:paraId="677B1B03" w14:textId="3DF39F5B" w:rsidR="003F24B7" w:rsidRPr="00BC2227" w:rsidRDefault="003F24B7" w:rsidP="00BC2227">
            <w:pPr>
              <w:pStyle w:val="Akapitzlist"/>
              <w:numPr>
                <w:ilvl w:val="0"/>
                <w:numId w:val="22"/>
              </w:numPr>
              <w:rPr>
                <w:rFonts w:ascii="Arial" w:hAnsi="Arial" w:cs="Arial"/>
                <w:sz w:val="18"/>
                <w:szCs w:val="18"/>
              </w:rPr>
            </w:pPr>
            <w:r w:rsidRPr="00BC2227">
              <w:rPr>
                <w:rFonts w:ascii="Arial" w:hAnsi="Arial" w:cs="Arial"/>
                <w:sz w:val="18"/>
                <w:szCs w:val="18"/>
              </w:rPr>
              <w:t>usprawniają i wspierają funkcjonowanie osób z autyzmem</w:t>
            </w:r>
            <w:r w:rsidR="007E2831" w:rsidRPr="00BC2227">
              <w:rPr>
                <w:rFonts w:ascii="Arial" w:hAnsi="Arial" w:cs="Arial"/>
                <w:sz w:val="18"/>
                <w:szCs w:val="18"/>
              </w:rPr>
              <w:t xml:space="preserve"> </w:t>
            </w:r>
            <w:r w:rsidRPr="00BC2227">
              <w:rPr>
                <w:rFonts w:ascii="Arial" w:hAnsi="Arial" w:cs="Arial"/>
                <w:sz w:val="18"/>
                <w:szCs w:val="18"/>
              </w:rPr>
              <w:t>i</w:t>
            </w:r>
            <w:r w:rsidR="00334069" w:rsidRPr="00BC2227">
              <w:rPr>
                <w:rFonts w:ascii="Arial" w:hAnsi="Arial" w:cs="Arial"/>
                <w:sz w:val="18"/>
                <w:szCs w:val="18"/>
              </w:rPr>
              <w:t> </w:t>
            </w:r>
            <w:r w:rsidRPr="00BC2227">
              <w:rPr>
                <w:rFonts w:ascii="Arial" w:hAnsi="Arial" w:cs="Arial"/>
                <w:sz w:val="18"/>
                <w:szCs w:val="18"/>
              </w:rPr>
              <w:t>z</w:t>
            </w:r>
            <w:r w:rsidR="00334069" w:rsidRPr="00BC2227">
              <w:rPr>
                <w:rFonts w:ascii="Arial" w:hAnsi="Arial" w:cs="Arial"/>
                <w:sz w:val="18"/>
                <w:szCs w:val="18"/>
              </w:rPr>
              <w:t> </w:t>
            </w:r>
            <w:r w:rsidRPr="00BC2227">
              <w:rPr>
                <w:rFonts w:ascii="Arial" w:hAnsi="Arial" w:cs="Arial"/>
                <w:sz w:val="18"/>
                <w:szCs w:val="18"/>
              </w:rPr>
              <w:t xml:space="preserve">niepełnosprawnością intelektualną w różnych rolach społecznych </w:t>
            </w:r>
            <w:r w:rsidR="00B400F1">
              <w:rPr>
                <w:rFonts w:ascii="Arial" w:hAnsi="Arial" w:cs="Arial"/>
                <w:sz w:val="18"/>
                <w:szCs w:val="18"/>
              </w:rPr>
              <w:t xml:space="preserve"> </w:t>
            </w:r>
            <w:r w:rsidR="00B400F1">
              <w:rPr>
                <w:rFonts w:ascii="Arial" w:hAnsi="Arial" w:cs="Arial"/>
                <w:sz w:val="18"/>
                <w:szCs w:val="18"/>
              </w:rPr>
              <w:br/>
            </w:r>
            <w:r w:rsidRPr="00BC2227">
              <w:rPr>
                <w:rFonts w:ascii="Arial" w:hAnsi="Arial" w:cs="Arial"/>
                <w:sz w:val="18"/>
                <w:szCs w:val="18"/>
              </w:rPr>
              <w:t>i</w:t>
            </w:r>
            <w:r w:rsidR="00BC2227">
              <w:rPr>
                <w:rFonts w:ascii="Arial" w:hAnsi="Arial" w:cs="Arial"/>
                <w:sz w:val="18"/>
                <w:szCs w:val="18"/>
              </w:rPr>
              <w:t> </w:t>
            </w:r>
            <w:r w:rsidRPr="00BC2227">
              <w:rPr>
                <w:rFonts w:ascii="Arial" w:hAnsi="Arial" w:cs="Arial"/>
                <w:sz w:val="18"/>
                <w:szCs w:val="18"/>
              </w:rPr>
              <w:t xml:space="preserve">w </w:t>
            </w:r>
            <w:r w:rsidR="00B400F1">
              <w:rPr>
                <w:rFonts w:ascii="Arial" w:hAnsi="Arial" w:cs="Arial"/>
                <w:sz w:val="18"/>
                <w:szCs w:val="18"/>
              </w:rPr>
              <w:t>r</w:t>
            </w:r>
            <w:r w:rsidRPr="00BC2227">
              <w:rPr>
                <w:rFonts w:ascii="Arial" w:hAnsi="Arial" w:cs="Arial"/>
                <w:sz w:val="18"/>
                <w:szCs w:val="18"/>
              </w:rPr>
              <w:t>óżnych środowiskach</w:t>
            </w:r>
            <w:r w:rsidR="007E2831" w:rsidRPr="00BC2227">
              <w:rPr>
                <w:rFonts w:ascii="Arial" w:hAnsi="Arial" w:cs="Arial"/>
                <w:sz w:val="18"/>
                <w:szCs w:val="18"/>
              </w:rPr>
              <w:t>.</w:t>
            </w:r>
          </w:p>
          <w:p w14:paraId="78C81E79" w14:textId="0F411E18" w:rsidR="003F24B7" w:rsidRPr="002B2B53" w:rsidRDefault="003F24B7" w:rsidP="003F24B7">
            <w:pPr>
              <w:pStyle w:val="Akapitzlist"/>
              <w:numPr>
                <w:ilvl w:val="0"/>
                <w:numId w:val="8"/>
              </w:numPr>
              <w:ind w:left="315"/>
              <w:rPr>
                <w:rFonts w:ascii="Arial" w:hAnsi="Arial" w:cs="Arial"/>
                <w:sz w:val="18"/>
                <w:szCs w:val="18"/>
              </w:rPr>
            </w:pPr>
            <w:r w:rsidRPr="002B2B53">
              <w:rPr>
                <w:rFonts w:ascii="Arial" w:hAnsi="Arial" w:cs="Arial"/>
                <w:sz w:val="18"/>
                <w:szCs w:val="18"/>
              </w:rPr>
              <w:t>Organizowanie i prowadzenie zintegrowanych działań na rzecz włączania osób niepełnosprawnych w rynek pracy, w szczególności przez:</w:t>
            </w:r>
          </w:p>
          <w:p w14:paraId="304606BD" w14:textId="4AE79D2A" w:rsidR="003F24B7" w:rsidRPr="00BC2227" w:rsidRDefault="003F24B7" w:rsidP="00BC2227">
            <w:pPr>
              <w:pStyle w:val="Akapitzlist"/>
              <w:numPr>
                <w:ilvl w:val="0"/>
                <w:numId w:val="21"/>
              </w:numPr>
              <w:rPr>
                <w:rFonts w:ascii="Arial" w:hAnsi="Arial" w:cs="Arial"/>
                <w:sz w:val="18"/>
                <w:szCs w:val="18"/>
              </w:rPr>
            </w:pPr>
            <w:r w:rsidRPr="00BC2227">
              <w:rPr>
                <w:rFonts w:ascii="Arial" w:hAnsi="Arial" w:cs="Arial"/>
                <w:sz w:val="18"/>
                <w:szCs w:val="18"/>
              </w:rPr>
              <w:t>doradztwo zawodowe</w:t>
            </w:r>
            <w:r w:rsidR="00BC2227">
              <w:rPr>
                <w:rFonts w:ascii="Arial" w:hAnsi="Arial" w:cs="Arial"/>
                <w:sz w:val="18"/>
                <w:szCs w:val="18"/>
              </w:rPr>
              <w:t>;</w:t>
            </w:r>
          </w:p>
          <w:p w14:paraId="25345E25" w14:textId="3D45C439" w:rsidR="003F24B7" w:rsidRPr="00BC2227" w:rsidRDefault="003F24B7" w:rsidP="00BC2227">
            <w:pPr>
              <w:pStyle w:val="Akapitzlist"/>
              <w:numPr>
                <w:ilvl w:val="0"/>
                <w:numId w:val="21"/>
              </w:numPr>
              <w:rPr>
                <w:rFonts w:ascii="Arial" w:hAnsi="Arial" w:cs="Arial"/>
                <w:sz w:val="18"/>
                <w:szCs w:val="18"/>
              </w:rPr>
            </w:pPr>
            <w:r w:rsidRPr="00BC2227">
              <w:rPr>
                <w:rFonts w:ascii="Arial" w:hAnsi="Arial" w:cs="Arial"/>
                <w:sz w:val="18"/>
                <w:szCs w:val="18"/>
              </w:rPr>
              <w:t>przygotowanie i wdrożenie indywidualnego planu drogi życiowej i</w:t>
            </w:r>
            <w:r w:rsidR="006438DE" w:rsidRPr="00BC2227">
              <w:rPr>
                <w:rFonts w:ascii="Arial" w:hAnsi="Arial" w:cs="Arial"/>
                <w:sz w:val="18"/>
                <w:szCs w:val="18"/>
              </w:rPr>
              <w:t> </w:t>
            </w:r>
            <w:r w:rsidRPr="00BC2227">
              <w:rPr>
                <w:rFonts w:ascii="Arial" w:hAnsi="Arial" w:cs="Arial"/>
                <w:sz w:val="18"/>
                <w:szCs w:val="18"/>
              </w:rPr>
              <w:t>zawodowej</w:t>
            </w:r>
            <w:r w:rsidR="00BC2227">
              <w:rPr>
                <w:rFonts w:ascii="Arial" w:hAnsi="Arial" w:cs="Arial"/>
                <w:sz w:val="18"/>
                <w:szCs w:val="18"/>
              </w:rPr>
              <w:t>;</w:t>
            </w:r>
          </w:p>
          <w:p w14:paraId="2A797B29" w14:textId="46354CC9" w:rsidR="003F24B7" w:rsidRPr="00BC2227" w:rsidRDefault="003F24B7" w:rsidP="00FB2127">
            <w:pPr>
              <w:pStyle w:val="Akapitzlist"/>
              <w:numPr>
                <w:ilvl w:val="0"/>
                <w:numId w:val="21"/>
              </w:numPr>
              <w:rPr>
                <w:rFonts w:ascii="Arial" w:hAnsi="Arial" w:cs="Arial"/>
                <w:sz w:val="18"/>
                <w:szCs w:val="18"/>
              </w:rPr>
            </w:pPr>
            <w:r w:rsidRPr="00BC2227">
              <w:rPr>
                <w:rFonts w:ascii="Arial" w:hAnsi="Arial" w:cs="Arial"/>
                <w:sz w:val="18"/>
                <w:szCs w:val="18"/>
              </w:rPr>
              <w:t>prowadzenie specjalistycznego poradnictwa zawodowego i pośrednictwa pracy, mających na celu przygotowanie do aktywnego poszukiwania pracy i</w:t>
            </w:r>
            <w:r w:rsidR="007E2831" w:rsidRPr="00BC2227">
              <w:rPr>
                <w:rFonts w:ascii="Arial" w:hAnsi="Arial" w:cs="Arial"/>
                <w:sz w:val="18"/>
                <w:szCs w:val="18"/>
              </w:rPr>
              <w:t> </w:t>
            </w:r>
            <w:r w:rsidRPr="00BC2227">
              <w:rPr>
                <w:rFonts w:ascii="Arial" w:hAnsi="Arial" w:cs="Arial"/>
                <w:sz w:val="18"/>
                <w:szCs w:val="18"/>
              </w:rPr>
              <w:t>utrzymania w zatrudnieniu osób niepełnosprawnych</w:t>
            </w:r>
            <w:r w:rsidR="007E2831" w:rsidRPr="00BC2227">
              <w:rPr>
                <w:rFonts w:ascii="Arial" w:hAnsi="Arial" w:cs="Arial"/>
                <w:sz w:val="18"/>
                <w:szCs w:val="18"/>
              </w:rPr>
              <w:t>.</w:t>
            </w:r>
          </w:p>
          <w:p w14:paraId="78C903C2" w14:textId="30E6D822" w:rsidR="003F24B7" w:rsidRPr="002B2B53" w:rsidRDefault="003F24B7" w:rsidP="003F24B7">
            <w:pPr>
              <w:pStyle w:val="Akapitzlist"/>
              <w:numPr>
                <w:ilvl w:val="0"/>
                <w:numId w:val="8"/>
              </w:numPr>
              <w:ind w:left="315"/>
              <w:rPr>
                <w:rFonts w:ascii="Arial" w:hAnsi="Arial" w:cs="Arial"/>
                <w:sz w:val="18"/>
                <w:szCs w:val="18"/>
              </w:rPr>
            </w:pPr>
            <w:r w:rsidRPr="002B2B53">
              <w:rPr>
                <w:rFonts w:ascii="Arial" w:hAnsi="Arial" w:cs="Arial"/>
                <w:sz w:val="18"/>
                <w:szCs w:val="18"/>
              </w:rPr>
              <w:t>Organizowanie regionalnych imprez kulturalnych, sportowych, turystycznych i</w:t>
            </w:r>
            <w:r w:rsidR="00334069">
              <w:rPr>
                <w:rFonts w:ascii="Arial" w:hAnsi="Arial" w:cs="Arial"/>
                <w:sz w:val="18"/>
                <w:szCs w:val="18"/>
              </w:rPr>
              <w:t> </w:t>
            </w:r>
            <w:r w:rsidRPr="002B2B53">
              <w:rPr>
                <w:rFonts w:ascii="Arial" w:hAnsi="Arial" w:cs="Arial"/>
                <w:sz w:val="18"/>
                <w:szCs w:val="18"/>
              </w:rPr>
              <w:t>rekreacyjnych dla osób niepełnosprawnych wspierających ich aktywność w</w:t>
            </w:r>
            <w:r w:rsidR="006438DE">
              <w:rPr>
                <w:rFonts w:ascii="Arial" w:hAnsi="Arial" w:cs="Arial"/>
                <w:sz w:val="18"/>
                <w:szCs w:val="18"/>
              </w:rPr>
              <w:t> </w:t>
            </w:r>
            <w:r w:rsidRPr="002B2B53">
              <w:rPr>
                <w:rFonts w:ascii="Arial" w:hAnsi="Arial" w:cs="Arial"/>
                <w:sz w:val="18"/>
                <w:szCs w:val="18"/>
              </w:rPr>
              <w:t>tych dziedzinach</w:t>
            </w:r>
            <w:r w:rsidR="00BC2227">
              <w:rPr>
                <w:rFonts w:ascii="Arial" w:hAnsi="Arial" w:cs="Arial"/>
                <w:sz w:val="18"/>
                <w:szCs w:val="18"/>
              </w:rPr>
              <w:t>.</w:t>
            </w:r>
          </w:p>
          <w:p w14:paraId="3D2EECD6" w14:textId="14219F2D" w:rsidR="003F24B7" w:rsidRPr="002B2B53" w:rsidRDefault="003F24B7" w:rsidP="003F24B7">
            <w:pPr>
              <w:pStyle w:val="Akapitzlist"/>
              <w:numPr>
                <w:ilvl w:val="0"/>
                <w:numId w:val="8"/>
              </w:numPr>
              <w:ind w:left="315"/>
              <w:rPr>
                <w:rFonts w:ascii="Arial" w:hAnsi="Arial" w:cs="Arial"/>
                <w:sz w:val="18"/>
                <w:szCs w:val="18"/>
              </w:rPr>
            </w:pPr>
            <w:r w:rsidRPr="002B2B53">
              <w:rPr>
                <w:rFonts w:ascii="Arial" w:hAnsi="Arial" w:cs="Arial"/>
                <w:sz w:val="18"/>
                <w:szCs w:val="18"/>
              </w:rPr>
              <w:t>Organizowanie i prowadzenie szkoleń dla tłumaczy języka migowego oraz tłumaczy – przewodników</w:t>
            </w:r>
            <w:r w:rsidR="007E2831">
              <w:rPr>
                <w:rFonts w:ascii="Arial" w:hAnsi="Arial" w:cs="Arial"/>
                <w:sz w:val="18"/>
                <w:szCs w:val="18"/>
              </w:rPr>
              <w:t>.</w:t>
            </w:r>
          </w:p>
          <w:p w14:paraId="3106FD3A" w14:textId="68E42B88" w:rsidR="003F24B7" w:rsidRPr="002B2B53" w:rsidRDefault="003F24B7" w:rsidP="003F24B7">
            <w:pPr>
              <w:pStyle w:val="Akapitzlist"/>
              <w:numPr>
                <w:ilvl w:val="0"/>
                <w:numId w:val="8"/>
              </w:numPr>
              <w:ind w:left="315"/>
              <w:rPr>
                <w:rFonts w:ascii="Arial" w:hAnsi="Arial" w:cs="Arial"/>
                <w:sz w:val="18"/>
                <w:szCs w:val="18"/>
              </w:rPr>
            </w:pPr>
            <w:r w:rsidRPr="002B2B53">
              <w:rPr>
                <w:rFonts w:ascii="Arial" w:hAnsi="Arial" w:cs="Arial"/>
                <w:sz w:val="18"/>
                <w:szCs w:val="18"/>
              </w:rPr>
              <w:t>Świadczenie usług wspierających, które mają na celu umożliwienie lub wspomaganie niezależnego życia osób niepełnosprawnych, w szczególności usług asystencji osobistej</w:t>
            </w:r>
            <w:r w:rsidR="007E2831">
              <w:rPr>
                <w:rFonts w:ascii="Arial" w:hAnsi="Arial" w:cs="Arial"/>
                <w:sz w:val="18"/>
                <w:szCs w:val="18"/>
              </w:rPr>
              <w:t>.</w:t>
            </w:r>
          </w:p>
        </w:tc>
        <w:tc>
          <w:tcPr>
            <w:tcW w:w="1559" w:type="dxa"/>
            <w:vAlign w:val="center"/>
          </w:tcPr>
          <w:p w14:paraId="742D76AE" w14:textId="33BFBCE8" w:rsidR="003F24B7" w:rsidRPr="002B2B53" w:rsidRDefault="003F24B7" w:rsidP="00B253AE">
            <w:pPr>
              <w:jc w:val="center"/>
              <w:rPr>
                <w:rFonts w:ascii="Arial" w:hAnsi="Arial" w:cs="Arial"/>
                <w:sz w:val="18"/>
                <w:szCs w:val="18"/>
              </w:rPr>
            </w:pPr>
            <w:r w:rsidRPr="002B2B53">
              <w:rPr>
                <w:rFonts w:ascii="Arial" w:hAnsi="Arial" w:cs="Arial"/>
                <w:sz w:val="18"/>
                <w:szCs w:val="18"/>
              </w:rPr>
              <w:t>MCPS</w:t>
            </w:r>
          </w:p>
        </w:tc>
        <w:tc>
          <w:tcPr>
            <w:tcW w:w="2551" w:type="dxa"/>
          </w:tcPr>
          <w:p w14:paraId="0F2EDE89" w14:textId="5B8E4990" w:rsidR="003F24B7" w:rsidRPr="002B2B53" w:rsidRDefault="003F24B7" w:rsidP="003F24B7">
            <w:pPr>
              <w:rPr>
                <w:rFonts w:ascii="Arial" w:hAnsi="Arial" w:cs="Arial"/>
                <w:sz w:val="18"/>
                <w:szCs w:val="18"/>
              </w:rPr>
            </w:pPr>
            <w:r w:rsidRPr="002B2B53">
              <w:rPr>
                <w:rFonts w:ascii="Arial" w:hAnsi="Arial" w:cs="Arial"/>
                <w:sz w:val="18"/>
                <w:szCs w:val="18"/>
              </w:rPr>
              <w:t>1</w:t>
            </w:r>
            <w:r w:rsidR="00301678">
              <w:rPr>
                <w:rFonts w:ascii="Arial" w:hAnsi="Arial" w:cs="Arial"/>
                <w:sz w:val="18"/>
                <w:szCs w:val="18"/>
              </w:rPr>
              <w:t xml:space="preserve"> </w:t>
            </w:r>
            <w:r w:rsidRPr="002B2B53">
              <w:rPr>
                <w:rFonts w:ascii="Arial" w:hAnsi="Arial" w:cs="Arial"/>
                <w:sz w:val="18"/>
                <w:szCs w:val="18"/>
              </w:rPr>
              <w:t>-</w:t>
            </w:r>
            <w:r w:rsidR="00301678">
              <w:rPr>
                <w:rFonts w:ascii="Arial" w:hAnsi="Arial" w:cs="Arial"/>
                <w:sz w:val="18"/>
                <w:szCs w:val="18"/>
              </w:rPr>
              <w:t xml:space="preserve"> </w:t>
            </w:r>
            <w:r w:rsidRPr="002B2B53">
              <w:rPr>
                <w:rFonts w:ascii="Arial" w:hAnsi="Arial" w:cs="Arial"/>
                <w:sz w:val="18"/>
                <w:szCs w:val="18"/>
              </w:rPr>
              <w:t>15 maja 202</w:t>
            </w:r>
            <w:r w:rsidR="00B80B47">
              <w:rPr>
                <w:rFonts w:ascii="Arial" w:hAnsi="Arial" w:cs="Arial"/>
                <w:sz w:val="18"/>
                <w:szCs w:val="18"/>
              </w:rPr>
              <w:t>1</w:t>
            </w:r>
            <w:r w:rsidRPr="002B2B53">
              <w:rPr>
                <w:rFonts w:ascii="Arial" w:hAnsi="Arial" w:cs="Arial"/>
                <w:sz w:val="18"/>
                <w:szCs w:val="18"/>
              </w:rPr>
              <w:t xml:space="preserve"> r.</w:t>
            </w:r>
          </w:p>
        </w:tc>
      </w:tr>
      <w:tr w:rsidR="00301678" w:rsidRPr="002B2B53" w14:paraId="5BF038A2" w14:textId="77777777" w:rsidTr="00253AF5">
        <w:trPr>
          <w:trHeight w:val="1252"/>
        </w:trPr>
        <w:tc>
          <w:tcPr>
            <w:tcW w:w="562" w:type="dxa"/>
            <w:tcBorders>
              <w:bottom w:val="single" w:sz="4" w:space="0" w:color="auto"/>
            </w:tcBorders>
          </w:tcPr>
          <w:p w14:paraId="0CB3FE87" w14:textId="4FF6C596" w:rsidR="00301678" w:rsidRPr="002B2B53" w:rsidRDefault="00301678" w:rsidP="003F24B7">
            <w:pPr>
              <w:rPr>
                <w:rFonts w:ascii="Arial" w:hAnsi="Arial" w:cs="Arial"/>
                <w:sz w:val="18"/>
                <w:szCs w:val="18"/>
              </w:rPr>
            </w:pPr>
            <w:r w:rsidRPr="002B2B53">
              <w:rPr>
                <w:rFonts w:ascii="Arial" w:hAnsi="Arial" w:cs="Arial"/>
                <w:sz w:val="18"/>
                <w:szCs w:val="18"/>
              </w:rPr>
              <w:t>8.</w:t>
            </w:r>
          </w:p>
        </w:tc>
        <w:tc>
          <w:tcPr>
            <w:tcW w:w="3119" w:type="dxa"/>
            <w:tcBorders>
              <w:bottom w:val="single" w:sz="4" w:space="0" w:color="auto"/>
            </w:tcBorders>
          </w:tcPr>
          <w:p w14:paraId="70383976" w14:textId="3C9FE424" w:rsidR="00301678" w:rsidRPr="002B2B53" w:rsidRDefault="00301678" w:rsidP="003F24B7">
            <w:pPr>
              <w:rPr>
                <w:rFonts w:ascii="Arial" w:hAnsi="Arial" w:cs="Arial"/>
                <w:sz w:val="18"/>
                <w:szCs w:val="18"/>
              </w:rPr>
            </w:pPr>
            <w:r w:rsidRPr="002B2B53">
              <w:rPr>
                <w:rFonts w:ascii="Arial" w:eastAsia="Calibri" w:hAnsi="Arial" w:cs="Arial"/>
                <w:b/>
                <w:bCs/>
                <w:iCs/>
                <w:color w:val="000000" w:themeColor="text1"/>
                <w:sz w:val="18"/>
                <w:szCs w:val="18"/>
              </w:rPr>
              <w:t>Wspieranie rodziny i</w:t>
            </w:r>
            <w:r>
              <w:rPr>
                <w:rFonts w:ascii="Arial" w:eastAsia="Calibri" w:hAnsi="Arial" w:cs="Arial"/>
                <w:b/>
                <w:bCs/>
                <w:iCs/>
                <w:color w:val="000000" w:themeColor="text1"/>
                <w:sz w:val="18"/>
                <w:szCs w:val="18"/>
              </w:rPr>
              <w:t> </w:t>
            </w:r>
            <w:r w:rsidRPr="002B2B53">
              <w:rPr>
                <w:rFonts w:ascii="Arial" w:eastAsia="Calibri" w:hAnsi="Arial" w:cs="Arial"/>
                <w:b/>
                <w:bCs/>
                <w:iCs/>
                <w:color w:val="000000" w:themeColor="text1"/>
                <w:sz w:val="18"/>
                <w:szCs w:val="18"/>
              </w:rPr>
              <w:t>systemu pieczy zastępczej</w:t>
            </w:r>
          </w:p>
        </w:tc>
        <w:tc>
          <w:tcPr>
            <w:tcW w:w="6946" w:type="dxa"/>
          </w:tcPr>
          <w:p w14:paraId="44982B6B" w14:textId="1DDCA435" w:rsidR="00301678" w:rsidRPr="002B2B53" w:rsidRDefault="00301678" w:rsidP="00301678">
            <w:pPr>
              <w:pStyle w:val="Akapitzlist"/>
              <w:numPr>
                <w:ilvl w:val="0"/>
                <w:numId w:val="9"/>
              </w:numPr>
              <w:rPr>
                <w:rFonts w:ascii="Arial" w:hAnsi="Arial" w:cs="Arial"/>
                <w:sz w:val="18"/>
                <w:szCs w:val="18"/>
              </w:rPr>
            </w:pPr>
            <w:r w:rsidRPr="002B2B53">
              <w:rPr>
                <w:rFonts w:ascii="Arial" w:hAnsi="Arial" w:cs="Arial"/>
                <w:sz w:val="18"/>
                <w:szCs w:val="18"/>
              </w:rPr>
              <w:t>Zorganizowanie specjalistycznego poradnictwa dla rodzin z dziećmi z FAS/FASD</w:t>
            </w:r>
            <w:r w:rsidR="00CC2E26">
              <w:rPr>
                <w:rFonts w:ascii="Arial" w:hAnsi="Arial" w:cs="Arial"/>
                <w:sz w:val="18"/>
                <w:szCs w:val="18"/>
              </w:rPr>
              <w:t>.</w:t>
            </w:r>
          </w:p>
          <w:p w14:paraId="1CC6707B" w14:textId="77777777" w:rsidR="00301678" w:rsidRPr="002B2B53" w:rsidRDefault="00301678" w:rsidP="003F24B7">
            <w:pPr>
              <w:pStyle w:val="Akapitzlist"/>
              <w:numPr>
                <w:ilvl w:val="0"/>
                <w:numId w:val="9"/>
              </w:numPr>
              <w:rPr>
                <w:rFonts w:ascii="Arial" w:hAnsi="Arial" w:cs="Arial"/>
                <w:sz w:val="18"/>
                <w:szCs w:val="18"/>
              </w:rPr>
            </w:pPr>
            <w:r w:rsidRPr="002B2B53">
              <w:rPr>
                <w:rFonts w:ascii="Arial" w:hAnsi="Arial" w:cs="Arial"/>
                <w:sz w:val="18"/>
                <w:szCs w:val="18"/>
              </w:rPr>
              <w:t>Zorganizowanie specjalistycznego poradnictwa rodzinnego dla rodzin adopcyjnych i</w:t>
            </w:r>
            <w:r>
              <w:rPr>
                <w:rFonts w:ascii="Arial" w:hAnsi="Arial" w:cs="Arial"/>
                <w:sz w:val="18"/>
                <w:szCs w:val="18"/>
              </w:rPr>
              <w:t> </w:t>
            </w:r>
            <w:r w:rsidRPr="002B2B53">
              <w:rPr>
                <w:rFonts w:ascii="Arial" w:hAnsi="Arial" w:cs="Arial"/>
                <w:sz w:val="18"/>
                <w:szCs w:val="18"/>
              </w:rPr>
              <w:t>zastępczych</w:t>
            </w:r>
            <w:r>
              <w:rPr>
                <w:rFonts w:ascii="Arial" w:hAnsi="Arial" w:cs="Arial"/>
                <w:sz w:val="18"/>
                <w:szCs w:val="18"/>
              </w:rPr>
              <w:t>.</w:t>
            </w:r>
          </w:p>
          <w:p w14:paraId="38015B74" w14:textId="03D5D28A" w:rsidR="00301678" w:rsidRPr="002B2B53" w:rsidRDefault="00301678" w:rsidP="003F24B7">
            <w:pPr>
              <w:pStyle w:val="Akapitzlist"/>
              <w:numPr>
                <w:ilvl w:val="0"/>
                <w:numId w:val="9"/>
              </w:numPr>
              <w:rPr>
                <w:rFonts w:ascii="Arial" w:hAnsi="Arial" w:cs="Arial"/>
                <w:sz w:val="18"/>
                <w:szCs w:val="18"/>
              </w:rPr>
            </w:pPr>
            <w:r w:rsidRPr="002B2B53">
              <w:rPr>
                <w:rFonts w:ascii="Arial" w:hAnsi="Arial" w:cs="Arial"/>
                <w:sz w:val="18"/>
                <w:szCs w:val="18"/>
              </w:rPr>
              <w:t>Zlecenie prowadzenia regionalnej placówki opiekuńczo-terapeutycznej</w:t>
            </w:r>
            <w:r>
              <w:rPr>
                <w:rFonts w:ascii="Arial" w:hAnsi="Arial" w:cs="Arial"/>
                <w:sz w:val="18"/>
                <w:szCs w:val="18"/>
              </w:rPr>
              <w:t>.</w:t>
            </w:r>
          </w:p>
        </w:tc>
        <w:tc>
          <w:tcPr>
            <w:tcW w:w="1559" w:type="dxa"/>
            <w:tcBorders>
              <w:bottom w:val="single" w:sz="4" w:space="0" w:color="auto"/>
            </w:tcBorders>
            <w:vAlign w:val="center"/>
          </w:tcPr>
          <w:p w14:paraId="271E4716" w14:textId="23053A5A" w:rsidR="00301678" w:rsidRPr="002B2B53" w:rsidRDefault="00301678" w:rsidP="00B253AE">
            <w:pPr>
              <w:jc w:val="center"/>
              <w:rPr>
                <w:rFonts w:ascii="Arial" w:hAnsi="Arial" w:cs="Arial"/>
                <w:sz w:val="18"/>
                <w:szCs w:val="18"/>
              </w:rPr>
            </w:pPr>
            <w:r>
              <w:rPr>
                <w:rFonts w:ascii="Arial" w:hAnsi="Arial" w:cs="Arial"/>
                <w:sz w:val="18"/>
                <w:szCs w:val="18"/>
              </w:rPr>
              <w:t>MCPS</w:t>
            </w:r>
          </w:p>
        </w:tc>
        <w:tc>
          <w:tcPr>
            <w:tcW w:w="2551" w:type="dxa"/>
            <w:tcBorders>
              <w:bottom w:val="single" w:sz="4" w:space="0" w:color="auto"/>
            </w:tcBorders>
          </w:tcPr>
          <w:p w14:paraId="4F99D794" w14:textId="09EAED89" w:rsidR="00301678" w:rsidRPr="002B2B53" w:rsidRDefault="00301678" w:rsidP="003F24B7">
            <w:pPr>
              <w:rPr>
                <w:rFonts w:ascii="Arial" w:hAnsi="Arial" w:cs="Arial"/>
                <w:sz w:val="18"/>
                <w:szCs w:val="18"/>
              </w:rPr>
            </w:pPr>
            <w:r w:rsidRPr="002B2B53">
              <w:rPr>
                <w:rFonts w:ascii="Arial" w:hAnsi="Arial" w:cs="Arial"/>
                <w:sz w:val="18"/>
                <w:szCs w:val="18"/>
              </w:rPr>
              <w:t>1</w:t>
            </w:r>
            <w:r w:rsidR="00BC2227">
              <w:rPr>
                <w:rFonts w:ascii="Arial" w:hAnsi="Arial" w:cs="Arial"/>
                <w:sz w:val="18"/>
                <w:szCs w:val="18"/>
              </w:rPr>
              <w:t xml:space="preserve"> </w:t>
            </w:r>
            <w:r w:rsidRPr="002B2B53">
              <w:rPr>
                <w:rFonts w:ascii="Arial" w:hAnsi="Arial" w:cs="Arial"/>
                <w:sz w:val="18"/>
                <w:szCs w:val="18"/>
              </w:rPr>
              <w:t>-</w:t>
            </w:r>
            <w:r w:rsidR="00BC2227">
              <w:rPr>
                <w:rFonts w:ascii="Arial" w:hAnsi="Arial" w:cs="Arial"/>
                <w:sz w:val="18"/>
                <w:szCs w:val="18"/>
              </w:rPr>
              <w:t xml:space="preserve"> </w:t>
            </w:r>
            <w:r w:rsidRPr="002B2B53">
              <w:rPr>
                <w:rFonts w:ascii="Arial" w:hAnsi="Arial" w:cs="Arial"/>
                <w:sz w:val="18"/>
                <w:szCs w:val="18"/>
              </w:rPr>
              <w:t>1</w:t>
            </w:r>
            <w:r w:rsidR="002804E1">
              <w:rPr>
                <w:rFonts w:ascii="Arial" w:hAnsi="Arial" w:cs="Arial"/>
                <w:sz w:val="18"/>
                <w:szCs w:val="18"/>
              </w:rPr>
              <w:t>5</w:t>
            </w:r>
            <w:r w:rsidRPr="002B2B53">
              <w:rPr>
                <w:rFonts w:ascii="Arial" w:hAnsi="Arial" w:cs="Arial"/>
                <w:sz w:val="18"/>
                <w:szCs w:val="18"/>
              </w:rPr>
              <w:t xml:space="preserve"> lutego 2021 r.</w:t>
            </w:r>
          </w:p>
        </w:tc>
      </w:tr>
      <w:tr w:rsidR="002B2B53" w:rsidRPr="002B2B53" w14:paraId="54B967B5" w14:textId="77777777" w:rsidTr="00334069">
        <w:tc>
          <w:tcPr>
            <w:tcW w:w="562" w:type="dxa"/>
          </w:tcPr>
          <w:p w14:paraId="53D17083" w14:textId="777F981C" w:rsidR="003F24B7" w:rsidRPr="002B2B53" w:rsidRDefault="002B2B53" w:rsidP="003F24B7">
            <w:pPr>
              <w:rPr>
                <w:rFonts w:ascii="Arial" w:hAnsi="Arial" w:cs="Arial"/>
                <w:sz w:val="18"/>
                <w:szCs w:val="18"/>
              </w:rPr>
            </w:pPr>
            <w:r>
              <w:rPr>
                <w:rFonts w:ascii="Arial" w:hAnsi="Arial" w:cs="Arial"/>
                <w:sz w:val="18"/>
                <w:szCs w:val="18"/>
              </w:rPr>
              <w:lastRenderedPageBreak/>
              <w:t>9.</w:t>
            </w:r>
          </w:p>
        </w:tc>
        <w:tc>
          <w:tcPr>
            <w:tcW w:w="3119" w:type="dxa"/>
          </w:tcPr>
          <w:p w14:paraId="24D63878" w14:textId="060A8CB7" w:rsidR="003F24B7" w:rsidRPr="002B2B53" w:rsidRDefault="003F24B7" w:rsidP="003F24B7">
            <w:pPr>
              <w:rPr>
                <w:rFonts w:ascii="Arial" w:hAnsi="Arial" w:cs="Arial"/>
                <w:b/>
                <w:bCs/>
                <w:sz w:val="18"/>
                <w:szCs w:val="18"/>
              </w:rPr>
            </w:pPr>
            <w:r w:rsidRPr="002B2B53">
              <w:rPr>
                <w:rFonts w:ascii="Arial" w:hAnsi="Arial" w:cs="Arial"/>
                <w:b/>
                <w:bCs/>
                <w:color w:val="000000" w:themeColor="text1"/>
                <w:sz w:val="18"/>
                <w:szCs w:val="18"/>
              </w:rPr>
              <w:t>Wspieranie i upowszechnianie kultury fizycznej</w:t>
            </w:r>
          </w:p>
        </w:tc>
        <w:tc>
          <w:tcPr>
            <w:tcW w:w="6946" w:type="dxa"/>
          </w:tcPr>
          <w:p w14:paraId="6966B648" w14:textId="4CD6E59F" w:rsidR="003F24B7" w:rsidRPr="002B2B53" w:rsidRDefault="003F24B7" w:rsidP="003F24B7">
            <w:pPr>
              <w:pStyle w:val="Akapitzlist"/>
              <w:numPr>
                <w:ilvl w:val="0"/>
                <w:numId w:val="11"/>
              </w:numPr>
              <w:rPr>
                <w:rFonts w:ascii="Arial" w:hAnsi="Arial" w:cs="Arial"/>
                <w:sz w:val="18"/>
                <w:szCs w:val="18"/>
              </w:rPr>
            </w:pPr>
            <w:r w:rsidRPr="002B2B53">
              <w:rPr>
                <w:rFonts w:ascii="Arial" w:hAnsi="Arial" w:cs="Arial"/>
                <w:sz w:val="18"/>
                <w:szCs w:val="18"/>
              </w:rPr>
              <w:t>Upowszechnianie w województwie mazowieckim sportu w środowisku szkolnym - międzyszkolna rywalizacja sportowa w ramach "Mazowieckich Igrzysk Młodzieży Szkolnej"</w:t>
            </w:r>
            <w:r w:rsidR="00A46BD8">
              <w:rPr>
                <w:rFonts w:ascii="Arial" w:hAnsi="Arial" w:cs="Arial"/>
                <w:sz w:val="18"/>
                <w:szCs w:val="18"/>
              </w:rPr>
              <w:t>.</w:t>
            </w:r>
          </w:p>
          <w:p w14:paraId="5A95A4E7" w14:textId="6B33ED49" w:rsidR="003F24B7" w:rsidRPr="002B2B53" w:rsidRDefault="003F24B7" w:rsidP="003F24B7">
            <w:pPr>
              <w:pStyle w:val="Akapitzlist"/>
              <w:numPr>
                <w:ilvl w:val="0"/>
                <w:numId w:val="11"/>
              </w:numPr>
              <w:rPr>
                <w:rFonts w:ascii="Arial" w:hAnsi="Arial" w:cs="Arial"/>
                <w:sz w:val="18"/>
                <w:szCs w:val="18"/>
              </w:rPr>
            </w:pPr>
            <w:r w:rsidRPr="002B2B53">
              <w:rPr>
                <w:rFonts w:ascii="Arial" w:hAnsi="Arial" w:cs="Arial"/>
                <w:sz w:val="18"/>
                <w:szCs w:val="18"/>
              </w:rPr>
              <w:t>Upowszechnianie w województwie mazowieckim sportu w środowisku wiejskim – organizacja zawodów, szkolenie i udział wytypowanej reprezentacji środowiska wiejskiego w</w:t>
            </w:r>
            <w:r w:rsidR="00A46BD8">
              <w:rPr>
                <w:rFonts w:ascii="Arial" w:hAnsi="Arial" w:cs="Arial"/>
                <w:sz w:val="18"/>
                <w:szCs w:val="18"/>
              </w:rPr>
              <w:t> </w:t>
            </w:r>
            <w:r w:rsidRPr="002B2B53">
              <w:rPr>
                <w:rFonts w:ascii="Arial" w:hAnsi="Arial" w:cs="Arial"/>
                <w:sz w:val="18"/>
                <w:szCs w:val="18"/>
              </w:rPr>
              <w:t>zawodach wojewódzkich i  ogólnopolskich</w:t>
            </w:r>
            <w:r w:rsidR="00A46BD8">
              <w:rPr>
                <w:rFonts w:ascii="Arial" w:hAnsi="Arial" w:cs="Arial"/>
                <w:sz w:val="18"/>
                <w:szCs w:val="18"/>
              </w:rPr>
              <w:t>.</w:t>
            </w:r>
          </w:p>
          <w:p w14:paraId="39E41EA4" w14:textId="34945341" w:rsidR="003F24B7" w:rsidRPr="00A46BD8" w:rsidRDefault="003F24B7" w:rsidP="008223F3">
            <w:pPr>
              <w:pStyle w:val="Akapitzlist"/>
              <w:numPr>
                <w:ilvl w:val="0"/>
                <w:numId w:val="11"/>
              </w:numPr>
              <w:rPr>
                <w:rFonts w:ascii="Arial" w:hAnsi="Arial" w:cs="Arial"/>
                <w:sz w:val="18"/>
                <w:szCs w:val="18"/>
              </w:rPr>
            </w:pPr>
            <w:r w:rsidRPr="00A46BD8">
              <w:rPr>
                <w:rFonts w:ascii="Arial" w:hAnsi="Arial" w:cs="Arial"/>
                <w:sz w:val="18"/>
                <w:szCs w:val="18"/>
              </w:rPr>
              <w:t>Upowszechnianie w województwie mazowieckim sportu w środowisku osób z</w:t>
            </w:r>
            <w:r w:rsidR="00A46BD8">
              <w:rPr>
                <w:rFonts w:ascii="Arial" w:hAnsi="Arial" w:cs="Arial"/>
                <w:sz w:val="18"/>
                <w:szCs w:val="18"/>
              </w:rPr>
              <w:t> </w:t>
            </w:r>
            <w:r w:rsidR="00A46BD8" w:rsidRPr="00A46BD8">
              <w:rPr>
                <w:rFonts w:ascii="Arial" w:hAnsi="Arial" w:cs="Arial"/>
                <w:sz w:val="18"/>
                <w:szCs w:val="18"/>
              </w:rPr>
              <w:t> </w:t>
            </w:r>
            <w:r w:rsidRPr="00A46BD8">
              <w:rPr>
                <w:rFonts w:ascii="Arial" w:hAnsi="Arial" w:cs="Arial"/>
                <w:sz w:val="18"/>
                <w:szCs w:val="18"/>
              </w:rPr>
              <w:t xml:space="preserve">niepełnosprawnością – organizacja zawodów sportowych i imprez rekreacyjno-sportowych o zasięgu </w:t>
            </w:r>
            <w:proofErr w:type="spellStart"/>
            <w:r w:rsidRPr="00A46BD8">
              <w:rPr>
                <w:rFonts w:ascii="Arial" w:hAnsi="Arial" w:cs="Arial"/>
                <w:sz w:val="18"/>
                <w:szCs w:val="18"/>
              </w:rPr>
              <w:t>ponadpowiatowym</w:t>
            </w:r>
            <w:proofErr w:type="spellEnd"/>
            <w:r w:rsidRPr="00A46BD8">
              <w:rPr>
                <w:rFonts w:ascii="Arial" w:hAnsi="Arial" w:cs="Arial"/>
                <w:sz w:val="18"/>
                <w:szCs w:val="18"/>
              </w:rPr>
              <w:t>, wojewódzkim, ogólnopolskim i międzynarodowym</w:t>
            </w:r>
            <w:r w:rsidR="00CC2E26">
              <w:rPr>
                <w:rFonts w:ascii="Arial" w:hAnsi="Arial" w:cs="Arial"/>
                <w:sz w:val="18"/>
                <w:szCs w:val="18"/>
              </w:rPr>
              <w:t>.</w:t>
            </w:r>
          </w:p>
          <w:p w14:paraId="7F78428E" w14:textId="4222F245" w:rsidR="003F24B7" w:rsidRPr="002B2B53" w:rsidRDefault="003F24B7" w:rsidP="003F24B7">
            <w:pPr>
              <w:pStyle w:val="Akapitzlist"/>
              <w:numPr>
                <w:ilvl w:val="0"/>
                <w:numId w:val="11"/>
              </w:numPr>
              <w:rPr>
                <w:rFonts w:ascii="Arial" w:hAnsi="Arial" w:cs="Arial"/>
                <w:sz w:val="18"/>
                <w:szCs w:val="18"/>
              </w:rPr>
            </w:pPr>
            <w:r w:rsidRPr="002B2B53">
              <w:rPr>
                <w:rFonts w:ascii="Arial" w:hAnsi="Arial" w:cs="Arial"/>
                <w:sz w:val="18"/>
                <w:szCs w:val="18"/>
              </w:rPr>
              <w:t xml:space="preserve">Organizacja na Mazowszu imprez sportowych i rekreacyjnych o zasięgu </w:t>
            </w:r>
            <w:proofErr w:type="spellStart"/>
            <w:r w:rsidRPr="002B2B53">
              <w:rPr>
                <w:rFonts w:ascii="Arial" w:hAnsi="Arial" w:cs="Arial"/>
                <w:sz w:val="18"/>
                <w:szCs w:val="18"/>
              </w:rPr>
              <w:t>ponadpowiatowym</w:t>
            </w:r>
            <w:proofErr w:type="spellEnd"/>
            <w:r w:rsidRPr="002B2B53">
              <w:rPr>
                <w:rFonts w:ascii="Arial" w:hAnsi="Arial" w:cs="Arial"/>
                <w:sz w:val="18"/>
                <w:szCs w:val="18"/>
              </w:rPr>
              <w:t>, wojewódzkim, ogólnopolskim i międzynarodowym, promujących w województwie kulturę fizyczną i osiągnięcia sportowe regionu</w:t>
            </w:r>
            <w:r w:rsidR="00A46BD8">
              <w:rPr>
                <w:rFonts w:ascii="Arial" w:hAnsi="Arial" w:cs="Arial"/>
                <w:sz w:val="18"/>
                <w:szCs w:val="18"/>
              </w:rPr>
              <w:t>.</w:t>
            </w:r>
          </w:p>
          <w:p w14:paraId="439E3EA4" w14:textId="51B51882" w:rsidR="003F24B7" w:rsidRPr="002B2B53" w:rsidRDefault="003F24B7" w:rsidP="003F24B7">
            <w:pPr>
              <w:pStyle w:val="Akapitzlist"/>
              <w:numPr>
                <w:ilvl w:val="0"/>
                <w:numId w:val="11"/>
              </w:numPr>
              <w:rPr>
                <w:rFonts w:ascii="Arial" w:hAnsi="Arial" w:cs="Arial"/>
                <w:sz w:val="18"/>
                <w:szCs w:val="18"/>
              </w:rPr>
            </w:pPr>
            <w:r w:rsidRPr="002B2B53">
              <w:rPr>
                <w:rFonts w:ascii="Arial" w:hAnsi="Arial" w:cs="Arial"/>
                <w:sz w:val="18"/>
                <w:szCs w:val="18"/>
              </w:rPr>
              <w:t>Wspieranie szkolenia sportowego kadry wojewódzkiej w wybranych klubach sportowych Mazowsza, wytypowanych na podstawie osiąganych wyników sportowych w systemie współzawodnictwa sportowego dzieci i młodzieży</w:t>
            </w:r>
            <w:r w:rsidR="00A46BD8">
              <w:rPr>
                <w:rFonts w:ascii="Arial" w:hAnsi="Arial" w:cs="Arial"/>
                <w:sz w:val="18"/>
                <w:szCs w:val="18"/>
              </w:rPr>
              <w:t>.</w:t>
            </w:r>
          </w:p>
          <w:p w14:paraId="49411621" w14:textId="437A5DEA" w:rsidR="003F24B7" w:rsidRPr="002B2B53" w:rsidRDefault="003F24B7" w:rsidP="003F24B7">
            <w:pPr>
              <w:pStyle w:val="Akapitzlist"/>
              <w:numPr>
                <w:ilvl w:val="0"/>
                <w:numId w:val="11"/>
              </w:numPr>
              <w:rPr>
                <w:rFonts w:ascii="Arial" w:hAnsi="Arial" w:cs="Arial"/>
                <w:sz w:val="18"/>
                <w:szCs w:val="18"/>
              </w:rPr>
            </w:pPr>
            <w:r w:rsidRPr="002B2B53">
              <w:rPr>
                <w:rFonts w:ascii="Arial" w:hAnsi="Arial" w:cs="Arial"/>
                <w:sz w:val="18"/>
                <w:szCs w:val="18"/>
              </w:rPr>
              <w:t>Szkolenie kadry wojewódzkiej młodzików, juniorów młodszych, juniorów, młodzieżowców wytypowanej przez okręgowe związki sportowe, w oparciu o</w:t>
            </w:r>
            <w:r w:rsidR="00334069">
              <w:rPr>
                <w:rFonts w:ascii="Arial" w:hAnsi="Arial" w:cs="Arial"/>
                <w:sz w:val="18"/>
                <w:szCs w:val="18"/>
              </w:rPr>
              <w:t> </w:t>
            </w:r>
            <w:r w:rsidRPr="002B2B53">
              <w:rPr>
                <w:rFonts w:ascii="Arial" w:hAnsi="Arial" w:cs="Arial"/>
                <w:sz w:val="18"/>
                <w:szCs w:val="18"/>
              </w:rPr>
              <w:t>ogólnopolski program szkolenia dzieci i młodzieży uzdolnionej sportowo</w:t>
            </w:r>
            <w:r w:rsidR="00A46BD8">
              <w:rPr>
                <w:rFonts w:ascii="Arial" w:hAnsi="Arial" w:cs="Arial"/>
                <w:sz w:val="18"/>
                <w:szCs w:val="18"/>
              </w:rPr>
              <w:t>.</w:t>
            </w:r>
          </w:p>
        </w:tc>
        <w:tc>
          <w:tcPr>
            <w:tcW w:w="1559" w:type="dxa"/>
          </w:tcPr>
          <w:p w14:paraId="60FAD537" w14:textId="7EBBCFD0" w:rsidR="003F24B7" w:rsidRPr="002B2B53" w:rsidRDefault="003F24B7" w:rsidP="00B253AE">
            <w:pPr>
              <w:rPr>
                <w:rFonts w:ascii="Arial" w:hAnsi="Arial" w:cs="Arial"/>
                <w:sz w:val="18"/>
                <w:szCs w:val="18"/>
              </w:rPr>
            </w:pPr>
            <w:r w:rsidRPr="002B2B53">
              <w:rPr>
                <w:rFonts w:ascii="Arial" w:hAnsi="Arial" w:cs="Arial"/>
                <w:sz w:val="18"/>
                <w:szCs w:val="18"/>
              </w:rPr>
              <w:t>Departament Edukacji Publicznej i</w:t>
            </w:r>
            <w:r w:rsidR="00334069">
              <w:rPr>
                <w:rFonts w:ascii="Arial" w:hAnsi="Arial" w:cs="Arial"/>
                <w:sz w:val="18"/>
                <w:szCs w:val="18"/>
              </w:rPr>
              <w:t> </w:t>
            </w:r>
            <w:r w:rsidRPr="002B2B53">
              <w:rPr>
                <w:rFonts w:ascii="Arial" w:hAnsi="Arial" w:cs="Arial"/>
                <w:sz w:val="18"/>
                <w:szCs w:val="18"/>
              </w:rPr>
              <w:t>Sportu</w:t>
            </w:r>
          </w:p>
        </w:tc>
        <w:tc>
          <w:tcPr>
            <w:tcW w:w="2551" w:type="dxa"/>
          </w:tcPr>
          <w:p w14:paraId="11D28808" w14:textId="45C67356" w:rsidR="003F24B7" w:rsidRPr="002B2B53" w:rsidRDefault="003F24B7" w:rsidP="003F24B7">
            <w:pPr>
              <w:rPr>
                <w:rFonts w:ascii="Arial" w:hAnsi="Arial" w:cs="Arial"/>
                <w:sz w:val="18"/>
                <w:szCs w:val="18"/>
              </w:rPr>
            </w:pPr>
            <w:r w:rsidRPr="002B2B53">
              <w:rPr>
                <w:rFonts w:ascii="Arial" w:hAnsi="Arial" w:cs="Arial"/>
                <w:sz w:val="18"/>
                <w:szCs w:val="18"/>
              </w:rPr>
              <w:t>14</w:t>
            </w:r>
            <w:r w:rsidR="00301678">
              <w:rPr>
                <w:rFonts w:ascii="Arial" w:hAnsi="Arial" w:cs="Arial"/>
                <w:sz w:val="18"/>
                <w:szCs w:val="18"/>
              </w:rPr>
              <w:t xml:space="preserve"> </w:t>
            </w:r>
            <w:r w:rsidRPr="002B2B53">
              <w:rPr>
                <w:rFonts w:ascii="Arial" w:hAnsi="Arial" w:cs="Arial"/>
                <w:sz w:val="18"/>
                <w:szCs w:val="18"/>
              </w:rPr>
              <w:t>-</w:t>
            </w:r>
            <w:r w:rsidR="00301678">
              <w:rPr>
                <w:rFonts w:ascii="Arial" w:hAnsi="Arial" w:cs="Arial"/>
                <w:sz w:val="18"/>
                <w:szCs w:val="18"/>
              </w:rPr>
              <w:t xml:space="preserve"> </w:t>
            </w:r>
            <w:r w:rsidRPr="002B2B53">
              <w:rPr>
                <w:rFonts w:ascii="Arial" w:hAnsi="Arial" w:cs="Arial"/>
                <w:sz w:val="18"/>
                <w:szCs w:val="18"/>
              </w:rPr>
              <w:t>28 lutego 2021 r</w:t>
            </w:r>
            <w:r w:rsidR="00B80B47">
              <w:rPr>
                <w:rFonts w:ascii="Arial" w:hAnsi="Arial" w:cs="Arial"/>
                <w:sz w:val="18"/>
                <w:szCs w:val="18"/>
              </w:rPr>
              <w:t>.</w:t>
            </w:r>
          </w:p>
        </w:tc>
      </w:tr>
      <w:tr w:rsidR="003F24B7" w:rsidRPr="002B2B53" w14:paraId="53EB0405" w14:textId="77777777" w:rsidTr="00334069">
        <w:tc>
          <w:tcPr>
            <w:tcW w:w="562" w:type="dxa"/>
            <w:vMerge w:val="restart"/>
          </w:tcPr>
          <w:p w14:paraId="67CC6B8F" w14:textId="5CF4BD3A" w:rsidR="003F24B7" w:rsidRPr="002B2B53" w:rsidRDefault="002B2B53" w:rsidP="003F24B7">
            <w:pPr>
              <w:rPr>
                <w:rFonts w:ascii="Arial" w:hAnsi="Arial" w:cs="Arial"/>
                <w:sz w:val="18"/>
                <w:szCs w:val="18"/>
              </w:rPr>
            </w:pPr>
            <w:r>
              <w:rPr>
                <w:rFonts w:ascii="Arial" w:hAnsi="Arial" w:cs="Arial"/>
                <w:sz w:val="18"/>
                <w:szCs w:val="18"/>
              </w:rPr>
              <w:t>10.</w:t>
            </w:r>
          </w:p>
        </w:tc>
        <w:tc>
          <w:tcPr>
            <w:tcW w:w="3119" w:type="dxa"/>
            <w:vMerge w:val="restart"/>
          </w:tcPr>
          <w:p w14:paraId="284740DD" w14:textId="0A2311DD" w:rsidR="003F24B7" w:rsidRPr="002B2B53" w:rsidRDefault="003F24B7" w:rsidP="003F24B7">
            <w:pPr>
              <w:rPr>
                <w:rFonts w:ascii="Arial" w:hAnsi="Arial" w:cs="Arial"/>
                <w:b/>
                <w:bCs/>
                <w:sz w:val="18"/>
                <w:szCs w:val="18"/>
              </w:rPr>
            </w:pPr>
            <w:r w:rsidRPr="002B2B53">
              <w:rPr>
                <w:rFonts w:ascii="Arial" w:hAnsi="Arial" w:cs="Arial"/>
                <w:b/>
                <w:bCs/>
                <w:color w:val="000000" w:themeColor="text1"/>
                <w:sz w:val="18"/>
                <w:szCs w:val="18"/>
              </w:rPr>
              <w:t>Działalność wspomagająca rozwój gospodarczy, w tym rozwój przedsiębiorczości</w:t>
            </w:r>
          </w:p>
        </w:tc>
        <w:tc>
          <w:tcPr>
            <w:tcW w:w="6946" w:type="dxa"/>
          </w:tcPr>
          <w:p w14:paraId="5A1FFC0E" w14:textId="394AC1D3" w:rsidR="003F24B7" w:rsidRPr="002B2B53" w:rsidRDefault="003F24B7" w:rsidP="003F24B7">
            <w:pPr>
              <w:pStyle w:val="Akapitzlist"/>
              <w:numPr>
                <w:ilvl w:val="0"/>
                <w:numId w:val="12"/>
              </w:numPr>
              <w:rPr>
                <w:rFonts w:ascii="Arial" w:hAnsi="Arial" w:cs="Arial"/>
                <w:sz w:val="18"/>
                <w:szCs w:val="18"/>
              </w:rPr>
            </w:pPr>
            <w:r w:rsidRPr="002B2B53">
              <w:rPr>
                <w:rFonts w:ascii="Arial" w:hAnsi="Arial" w:cs="Arial"/>
                <w:sz w:val="18"/>
                <w:szCs w:val="18"/>
              </w:rPr>
              <w:t>Wspieranie i rozwój klastrów i inicjatyw klastrowych oraz wzmocnienie ich pozycji konkurencyjnej na rynku, w tym m.in. promowanie współpracy między sferą nauki i biznesu</w:t>
            </w:r>
            <w:r w:rsidR="00CC2E26">
              <w:rPr>
                <w:rFonts w:ascii="Arial" w:hAnsi="Arial" w:cs="Arial"/>
                <w:sz w:val="18"/>
                <w:szCs w:val="18"/>
              </w:rPr>
              <w:t>.</w:t>
            </w:r>
          </w:p>
          <w:p w14:paraId="5090380C" w14:textId="2C5FF022" w:rsidR="003F24B7" w:rsidRPr="00CC2E26" w:rsidRDefault="003F24B7" w:rsidP="00CC2E26">
            <w:pPr>
              <w:pStyle w:val="Akapitzlist"/>
              <w:numPr>
                <w:ilvl w:val="0"/>
                <w:numId w:val="12"/>
              </w:numPr>
              <w:rPr>
                <w:rFonts w:ascii="Arial" w:hAnsi="Arial" w:cs="Arial"/>
                <w:sz w:val="18"/>
                <w:szCs w:val="18"/>
              </w:rPr>
            </w:pPr>
            <w:r w:rsidRPr="002B2B53">
              <w:rPr>
                <w:rFonts w:ascii="Arial" w:hAnsi="Arial" w:cs="Arial"/>
                <w:sz w:val="18"/>
                <w:szCs w:val="18"/>
              </w:rPr>
              <w:t>Wzmocnienie roli regionalnych animatorów rozwoju gospodarczego Mazowsza w procesie przedsiębiorczego odkrywania</w:t>
            </w:r>
            <w:r w:rsidR="00A46BD8">
              <w:rPr>
                <w:rFonts w:ascii="Arial" w:hAnsi="Arial" w:cs="Arial"/>
                <w:sz w:val="18"/>
                <w:szCs w:val="18"/>
              </w:rPr>
              <w:t>.</w:t>
            </w:r>
          </w:p>
        </w:tc>
        <w:tc>
          <w:tcPr>
            <w:tcW w:w="1559" w:type="dxa"/>
            <w:vMerge w:val="restart"/>
          </w:tcPr>
          <w:p w14:paraId="47C3156D" w14:textId="3D8AB481" w:rsidR="003F24B7" w:rsidRPr="002B2B53" w:rsidRDefault="003F24B7" w:rsidP="00B253AE">
            <w:pPr>
              <w:rPr>
                <w:rFonts w:ascii="Arial" w:hAnsi="Arial" w:cs="Arial"/>
                <w:sz w:val="18"/>
                <w:szCs w:val="18"/>
              </w:rPr>
            </w:pPr>
            <w:r w:rsidRPr="002B2B53">
              <w:rPr>
                <w:rFonts w:ascii="Arial" w:hAnsi="Arial" w:cs="Arial"/>
                <w:sz w:val="18"/>
                <w:szCs w:val="18"/>
              </w:rPr>
              <w:t>Departament Rozwoju Regionalnego i</w:t>
            </w:r>
            <w:r w:rsidR="00334069">
              <w:rPr>
                <w:rFonts w:ascii="Arial" w:hAnsi="Arial" w:cs="Arial"/>
                <w:sz w:val="18"/>
                <w:szCs w:val="18"/>
              </w:rPr>
              <w:t> </w:t>
            </w:r>
            <w:r w:rsidRPr="002B2B53">
              <w:rPr>
                <w:rFonts w:ascii="Arial" w:hAnsi="Arial" w:cs="Arial"/>
                <w:sz w:val="18"/>
                <w:szCs w:val="18"/>
              </w:rPr>
              <w:t>Funduszy Europejskich</w:t>
            </w:r>
          </w:p>
        </w:tc>
        <w:tc>
          <w:tcPr>
            <w:tcW w:w="2551" w:type="dxa"/>
          </w:tcPr>
          <w:p w14:paraId="2219D41C" w14:textId="7314FB75" w:rsidR="003F24B7" w:rsidRPr="002B2B53" w:rsidRDefault="00D22673" w:rsidP="003F24B7">
            <w:pPr>
              <w:rPr>
                <w:rFonts w:ascii="Arial" w:hAnsi="Arial" w:cs="Arial"/>
                <w:sz w:val="18"/>
                <w:szCs w:val="18"/>
              </w:rPr>
            </w:pPr>
            <w:r w:rsidRPr="002B2B53">
              <w:rPr>
                <w:rFonts w:ascii="Arial" w:hAnsi="Arial" w:cs="Arial"/>
                <w:sz w:val="18"/>
                <w:szCs w:val="18"/>
              </w:rPr>
              <w:t>20 stycznia -</w:t>
            </w:r>
            <w:r w:rsidR="003F24B7" w:rsidRPr="002B2B53">
              <w:rPr>
                <w:rFonts w:ascii="Arial" w:hAnsi="Arial" w:cs="Arial"/>
                <w:sz w:val="18"/>
                <w:szCs w:val="18"/>
              </w:rPr>
              <w:t xml:space="preserve"> 8 lutego 2021 r.</w:t>
            </w:r>
          </w:p>
        </w:tc>
      </w:tr>
      <w:tr w:rsidR="003F24B7" w:rsidRPr="002B2B53" w14:paraId="66AB8830" w14:textId="77777777" w:rsidTr="00334069">
        <w:tc>
          <w:tcPr>
            <w:tcW w:w="562" w:type="dxa"/>
            <w:vMerge/>
          </w:tcPr>
          <w:p w14:paraId="7BB874B7" w14:textId="77777777" w:rsidR="003F24B7" w:rsidRPr="002B2B53" w:rsidRDefault="003F24B7" w:rsidP="003F24B7">
            <w:pPr>
              <w:rPr>
                <w:rFonts w:ascii="Arial" w:hAnsi="Arial" w:cs="Arial"/>
                <w:sz w:val="18"/>
                <w:szCs w:val="18"/>
              </w:rPr>
            </w:pPr>
          </w:p>
        </w:tc>
        <w:tc>
          <w:tcPr>
            <w:tcW w:w="3119" w:type="dxa"/>
            <w:vMerge/>
          </w:tcPr>
          <w:p w14:paraId="6E628A16" w14:textId="77777777" w:rsidR="003F24B7" w:rsidRPr="002B2B53" w:rsidRDefault="003F24B7" w:rsidP="003F24B7">
            <w:pPr>
              <w:rPr>
                <w:rFonts w:ascii="Arial" w:hAnsi="Arial" w:cs="Arial"/>
                <w:b/>
                <w:bCs/>
                <w:color w:val="000000" w:themeColor="text1"/>
                <w:sz w:val="18"/>
                <w:szCs w:val="18"/>
              </w:rPr>
            </w:pPr>
          </w:p>
        </w:tc>
        <w:tc>
          <w:tcPr>
            <w:tcW w:w="6946" w:type="dxa"/>
          </w:tcPr>
          <w:p w14:paraId="555866B3" w14:textId="314E8341" w:rsidR="003F24B7" w:rsidRPr="00CC2E26" w:rsidRDefault="003F24B7" w:rsidP="003F24B7">
            <w:pPr>
              <w:pStyle w:val="Akapitzlist"/>
              <w:numPr>
                <w:ilvl w:val="0"/>
                <w:numId w:val="12"/>
              </w:numPr>
              <w:rPr>
                <w:rFonts w:ascii="Arial" w:hAnsi="Arial" w:cs="Arial"/>
                <w:sz w:val="18"/>
                <w:szCs w:val="18"/>
              </w:rPr>
            </w:pPr>
            <w:r w:rsidRPr="002B2B53">
              <w:rPr>
                <w:rFonts w:ascii="Arial" w:hAnsi="Arial" w:cs="Arial"/>
                <w:sz w:val="18"/>
                <w:szCs w:val="18"/>
              </w:rPr>
              <w:t>Tworzenie mazowieckiego ekosystemu wspierania start-</w:t>
            </w:r>
            <w:proofErr w:type="spellStart"/>
            <w:r w:rsidRPr="002B2B53">
              <w:rPr>
                <w:rFonts w:ascii="Arial" w:hAnsi="Arial" w:cs="Arial"/>
                <w:sz w:val="18"/>
                <w:szCs w:val="18"/>
              </w:rPr>
              <w:t>upów</w:t>
            </w:r>
            <w:proofErr w:type="spellEnd"/>
            <w:r w:rsidRPr="002B2B53">
              <w:rPr>
                <w:rFonts w:ascii="Arial" w:hAnsi="Arial" w:cs="Arial"/>
                <w:sz w:val="18"/>
                <w:szCs w:val="18"/>
              </w:rPr>
              <w:t xml:space="preserve"> poprzez dofinansowanie programów akceleracji</w:t>
            </w:r>
            <w:r w:rsidR="00A46BD8">
              <w:rPr>
                <w:rFonts w:ascii="Arial" w:hAnsi="Arial" w:cs="Arial"/>
                <w:sz w:val="18"/>
                <w:szCs w:val="18"/>
              </w:rPr>
              <w:t>.</w:t>
            </w:r>
          </w:p>
        </w:tc>
        <w:tc>
          <w:tcPr>
            <w:tcW w:w="1559" w:type="dxa"/>
            <w:vMerge/>
          </w:tcPr>
          <w:p w14:paraId="3B68D2D8" w14:textId="77777777" w:rsidR="003F24B7" w:rsidRPr="002B2B53" w:rsidRDefault="003F24B7" w:rsidP="00B253AE">
            <w:pPr>
              <w:rPr>
                <w:rFonts w:ascii="Arial" w:hAnsi="Arial" w:cs="Arial"/>
                <w:sz w:val="18"/>
                <w:szCs w:val="18"/>
              </w:rPr>
            </w:pPr>
          </w:p>
        </w:tc>
        <w:tc>
          <w:tcPr>
            <w:tcW w:w="2551" w:type="dxa"/>
          </w:tcPr>
          <w:p w14:paraId="3F6D7EF0" w14:textId="288D4DF6" w:rsidR="003F24B7" w:rsidRPr="002B2B53" w:rsidRDefault="003F24B7" w:rsidP="003F24B7">
            <w:pPr>
              <w:rPr>
                <w:rFonts w:ascii="Arial" w:hAnsi="Arial" w:cs="Arial"/>
                <w:sz w:val="18"/>
                <w:szCs w:val="18"/>
              </w:rPr>
            </w:pPr>
            <w:r w:rsidRPr="002B2B53">
              <w:rPr>
                <w:rFonts w:ascii="Arial" w:hAnsi="Arial" w:cs="Arial"/>
                <w:sz w:val="18"/>
                <w:szCs w:val="18"/>
              </w:rPr>
              <w:t>1 lutego – 12 marca 2021 r.</w:t>
            </w:r>
          </w:p>
        </w:tc>
      </w:tr>
      <w:tr w:rsidR="003F24B7" w:rsidRPr="002B2B53" w14:paraId="26AD4008" w14:textId="77777777" w:rsidTr="00334069">
        <w:tc>
          <w:tcPr>
            <w:tcW w:w="562" w:type="dxa"/>
            <w:vMerge/>
          </w:tcPr>
          <w:p w14:paraId="7A062973" w14:textId="77777777" w:rsidR="003F24B7" w:rsidRPr="002B2B53" w:rsidRDefault="003F24B7" w:rsidP="003F24B7">
            <w:pPr>
              <w:rPr>
                <w:rFonts w:ascii="Arial" w:hAnsi="Arial" w:cs="Arial"/>
                <w:sz w:val="18"/>
                <w:szCs w:val="18"/>
              </w:rPr>
            </w:pPr>
          </w:p>
        </w:tc>
        <w:tc>
          <w:tcPr>
            <w:tcW w:w="3119" w:type="dxa"/>
            <w:vMerge/>
          </w:tcPr>
          <w:p w14:paraId="597127B9" w14:textId="77777777" w:rsidR="003F24B7" w:rsidRPr="002B2B53" w:rsidRDefault="003F24B7" w:rsidP="003F24B7">
            <w:pPr>
              <w:rPr>
                <w:rFonts w:ascii="Arial" w:hAnsi="Arial" w:cs="Arial"/>
                <w:sz w:val="18"/>
                <w:szCs w:val="18"/>
              </w:rPr>
            </w:pPr>
          </w:p>
        </w:tc>
        <w:tc>
          <w:tcPr>
            <w:tcW w:w="6946" w:type="dxa"/>
          </w:tcPr>
          <w:p w14:paraId="650DC34A" w14:textId="19B58A39" w:rsidR="003F24B7" w:rsidRPr="002B2B53" w:rsidRDefault="003F24B7" w:rsidP="003F24B7">
            <w:pPr>
              <w:pStyle w:val="Akapitzlist"/>
              <w:numPr>
                <w:ilvl w:val="0"/>
                <w:numId w:val="12"/>
              </w:numPr>
              <w:rPr>
                <w:rFonts w:ascii="Arial" w:hAnsi="Arial" w:cs="Arial"/>
                <w:sz w:val="18"/>
                <w:szCs w:val="18"/>
              </w:rPr>
            </w:pPr>
            <w:r w:rsidRPr="002B2B53">
              <w:rPr>
                <w:rFonts w:ascii="Arial" w:hAnsi="Arial" w:cs="Arial"/>
                <w:sz w:val="18"/>
                <w:szCs w:val="18"/>
              </w:rPr>
              <w:t>Przedsiębiorcza młodzież na Mazowszu – wspieranie myślenia przedsiębiorczego pierwszym krokiem do budowania ekosystemu start-</w:t>
            </w:r>
            <w:proofErr w:type="spellStart"/>
            <w:r w:rsidRPr="002B2B53">
              <w:rPr>
                <w:rFonts w:ascii="Arial" w:hAnsi="Arial" w:cs="Arial"/>
                <w:sz w:val="18"/>
                <w:szCs w:val="18"/>
              </w:rPr>
              <w:t>upowego</w:t>
            </w:r>
            <w:proofErr w:type="spellEnd"/>
            <w:r w:rsidRPr="002B2B53">
              <w:rPr>
                <w:rFonts w:ascii="Arial" w:hAnsi="Arial" w:cs="Arial"/>
                <w:sz w:val="18"/>
                <w:szCs w:val="18"/>
              </w:rPr>
              <w:t>.</w:t>
            </w:r>
          </w:p>
        </w:tc>
        <w:tc>
          <w:tcPr>
            <w:tcW w:w="1559" w:type="dxa"/>
            <w:vMerge/>
          </w:tcPr>
          <w:p w14:paraId="5C09DAFA" w14:textId="77777777" w:rsidR="003F24B7" w:rsidRPr="002B2B53" w:rsidRDefault="003F24B7" w:rsidP="00B253AE">
            <w:pPr>
              <w:rPr>
                <w:rFonts w:ascii="Arial" w:hAnsi="Arial" w:cs="Arial"/>
                <w:sz w:val="18"/>
                <w:szCs w:val="18"/>
              </w:rPr>
            </w:pPr>
          </w:p>
        </w:tc>
        <w:tc>
          <w:tcPr>
            <w:tcW w:w="2551" w:type="dxa"/>
          </w:tcPr>
          <w:p w14:paraId="012294A5" w14:textId="562A89F5" w:rsidR="003F24B7" w:rsidRPr="002B2B53" w:rsidRDefault="003F24B7" w:rsidP="003F24B7">
            <w:pPr>
              <w:rPr>
                <w:rFonts w:ascii="Arial" w:hAnsi="Arial" w:cs="Arial"/>
                <w:sz w:val="18"/>
                <w:szCs w:val="18"/>
              </w:rPr>
            </w:pPr>
            <w:r w:rsidRPr="002B2B53">
              <w:rPr>
                <w:rFonts w:ascii="Arial" w:hAnsi="Arial" w:cs="Arial"/>
                <w:sz w:val="18"/>
                <w:szCs w:val="18"/>
              </w:rPr>
              <w:t>1 lutego – 12 marca 2021 r.</w:t>
            </w:r>
          </w:p>
        </w:tc>
      </w:tr>
      <w:tr w:rsidR="002B2B53" w:rsidRPr="002B2B53" w14:paraId="141424DB" w14:textId="77777777" w:rsidTr="00334069">
        <w:tc>
          <w:tcPr>
            <w:tcW w:w="562" w:type="dxa"/>
          </w:tcPr>
          <w:p w14:paraId="5F7E2E53" w14:textId="6D84C567" w:rsidR="003F24B7" w:rsidRPr="002B2B53" w:rsidRDefault="002B2B53" w:rsidP="003F24B7">
            <w:pPr>
              <w:rPr>
                <w:rFonts w:ascii="Arial" w:hAnsi="Arial" w:cs="Arial"/>
                <w:sz w:val="18"/>
                <w:szCs w:val="18"/>
              </w:rPr>
            </w:pPr>
            <w:r>
              <w:rPr>
                <w:rFonts w:ascii="Arial" w:hAnsi="Arial" w:cs="Arial"/>
                <w:sz w:val="18"/>
                <w:szCs w:val="18"/>
              </w:rPr>
              <w:t>11.</w:t>
            </w:r>
          </w:p>
        </w:tc>
        <w:tc>
          <w:tcPr>
            <w:tcW w:w="3119" w:type="dxa"/>
          </w:tcPr>
          <w:p w14:paraId="06C40D12" w14:textId="04487B22" w:rsidR="003F24B7" w:rsidRPr="002B2B53" w:rsidRDefault="003F24B7" w:rsidP="003F24B7">
            <w:pPr>
              <w:rPr>
                <w:rFonts w:ascii="Arial" w:hAnsi="Arial" w:cs="Arial"/>
                <w:b/>
                <w:bCs/>
                <w:sz w:val="18"/>
                <w:szCs w:val="18"/>
              </w:rPr>
            </w:pPr>
            <w:r w:rsidRPr="002B2B53">
              <w:rPr>
                <w:rFonts w:ascii="Arial" w:hAnsi="Arial" w:cs="Arial"/>
                <w:b/>
                <w:bCs/>
                <w:sz w:val="18"/>
                <w:szCs w:val="18"/>
              </w:rPr>
              <w:t>Turystyka i krajoznawstwo</w:t>
            </w:r>
          </w:p>
        </w:tc>
        <w:tc>
          <w:tcPr>
            <w:tcW w:w="6946" w:type="dxa"/>
          </w:tcPr>
          <w:p w14:paraId="20CD9489" w14:textId="77777777" w:rsidR="003F24B7" w:rsidRPr="002B2B53" w:rsidRDefault="003F24B7" w:rsidP="003F24B7">
            <w:pPr>
              <w:pStyle w:val="Akapitzlist"/>
              <w:numPr>
                <w:ilvl w:val="0"/>
                <w:numId w:val="13"/>
              </w:numPr>
              <w:rPr>
                <w:rFonts w:ascii="Arial" w:hAnsi="Arial" w:cs="Arial"/>
                <w:sz w:val="18"/>
                <w:szCs w:val="18"/>
              </w:rPr>
            </w:pPr>
            <w:r w:rsidRPr="002B2B53">
              <w:rPr>
                <w:rFonts w:ascii="Arial" w:hAnsi="Arial" w:cs="Arial"/>
                <w:sz w:val="18"/>
                <w:szCs w:val="18"/>
              </w:rPr>
              <w:t>Szlaki turystyczne:</w:t>
            </w:r>
          </w:p>
          <w:p w14:paraId="04ECC2BB" w14:textId="6E8A2027" w:rsidR="003F24B7" w:rsidRPr="00A46BD8" w:rsidRDefault="003F24B7" w:rsidP="00A46BD8">
            <w:pPr>
              <w:pStyle w:val="Akapitzlist"/>
              <w:numPr>
                <w:ilvl w:val="0"/>
                <w:numId w:val="17"/>
              </w:numPr>
              <w:rPr>
                <w:rFonts w:ascii="Arial" w:hAnsi="Arial" w:cs="Arial"/>
                <w:sz w:val="18"/>
                <w:szCs w:val="18"/>
              </w:rPr>
            </w:pPr>
            <w:r w:rsidRPr="00A46BD8">
              <w:rPr>
                <w:rFonts w:ascii="Arial" w:hAnsi="Arial" w:cs="Arial"/>
                <w:sz w:val="18"/>
                <w:szCs w:val="18"/>
              </w:rPr>
              <w:t>projekty mające na celu wytyczanie, oznakowanie, utrzymanie i</w:t>
            </w:r>
            <w:r w:rsidR="00334069">
              <w:rPr>
                <w:rFonts w:ascii="Arial" w:hAnsi="Arial" w:cs="Arial"/>
                <w:sz w:val="18"/>
                <w:szCs w:val="18"/>
              </w:rPr>
              <w:t> </w:t>
            </w:r>
            <w:r w:rsidRPr="00A46BD8">
              <w:rPr>
                <w:rFonts w:ascii="Arial" w:hAnsi="Arial" w:cs="Arial"/>
                <w:sz w:val="18"/>
                <w:szCs w:val="18"/>
              </w:rPr>
              <w:t>odnowienie szlaków turystycznych zgodnie ze standardami PTTK (uchwała nr</w:t>
            </w:r>
            <w:r w:rsidR="00301678">
              <w:rPr>
                <w:rFonts w:ascii="Arial" w:hAnsi="Arial" w:cs="Arial"/>
                <w:sz w:val="18"/>
                <w:szCs w:val="18"/>
              </w:rPr>
              <w:t> </w:t>
            </w:r>
            <w:r w:rsidRPr="00A46BD8">
              <w:rPr>
                <w:rFonts w:ascii="Arial" w:hAnsi="Arial" w:cs="Arial"/>
                <w:sz w:val="18"/>
                <w:szCs w:val="18"/>
              </w:rPr>
              <w:t>33A/XVIII/2014 Prezydium Zarządu Głównego PTTK z dnia</w:t>
            </w:r>
            <w:r w:rsidR="00A46BD8" w:rsidRPr="00A46BD8">
              <w:rPr>
                <w:rFonts w:ascii="Arial" w:hAnsi="Arial" w:cs="Arial"/>
                <w:sz w:val="18"/>
                <w:szCs w:val="18"/>
              </w:rPr>
              <w:t xml:space="preserve"> </w:t>
            </w:r>
            <w:r w:rsidRPr="00A46BD8">
              <w:rPr>
                <w:rFonts w:ascii="Arial" w:hAnsi="Arial" w:cs="Arial"/>
                <w:sz w:val="18"/>
                <w:szCs w:val="18"/>
              </w:rPr>
              <w:t>7 listopada 2014 r. w sprawie Instrukcji znakowania szlaków turystycznych oraz uchwała nr 37/XIX/2018 Prezydium Zarządu Głównego PTTK z dnia 8</w:t>
            </w:r>
            <w:r w:rsidR="00301678">
              <w:rPr>
                <w:rFonts w:ascii="Arial" w:hAnsi="Arial" w:cs="Arial"/>
                <w:sz w:val="18"/>
                <w:szCs w:val="18"/>
              </w:rPr>
              <w:t> </w:t>
            </w:r>
            <w:r w:rsidRPr="00A46BD8">
              <w:rPr>
                <w:rFonts w:ascii="Arial" w:hAnsi="Arial" w:cs="Arial"/>
                <w:sz w:val="18"/>
                <w:szCs w:val="18"/>
              </w:rPr>
              <w:t xml:space="preserve">listopada 2018 r. w sprawie zmian w Instrukcji znakowania szlaków turystycznych PTTK); </w:t>
            </w:r>
          </w:p>
          <w:p w14:paraId="09F73596" w14:textId="57F60802" w:rsidR="003F24B7" w:rsidRPr="00A46BD8" w:rsidRDefault="003F24B7" w:rsidP="00A46BD8">
            <w:pPr>
              <w:pStyle w:val="Akapitzlist"/>
              <w:numPr>
                <w:ilvl w:val="0"/>
                <w:numId w:val="17"/>
              </w:numPr>
              <w:rPr>
                <w:rFonts w:ascii="Arial" w:hAnsi="Arial" w:cs="Arial"/>
                <w:sz w:val="18"/>
                <w:szCs w:val="18"/>
              </w:rPr>
            </w:pPr>
            <w:r w:rsidRPr="00A46BD8">
              <w:rPr>
                <w:rFonts w:ascii="Arial" w:hAnsi="Arial" w:cs="Arial"/>
                <w:sz w:val="18"/>
                <w:szCs w:val="18"/>
              </w:rPr>
              <w:t xml:space="preserve">projekty zmierzające do obudowania klasycznego szlaku turystycznego nowoczesnymi atrakcjami (takimi jak np. aplikacje, geocaching, </w:t>
            </w:r>
            <w:proofErr w:type="spellStart"/>
            <w:r w:rsidRPr="00A46BD8">
              <w:rPr>
                <w:rFonts w:ascii="Arial" w:hAnsi="Arial" w:cs="Arial"/>
                <w:sz w:val="18"/>
                <w:szCs w:val="18"/>
              </w:rPr>
              <w:t>questy</w:t>
            </w:r>
            <w:proofErr w:type="spellEnd"/>
            <w:r w:rsidRPr="00A46BD8">
              <w:rPr>
                <w:rFonts w:ascii="Arial" w:hAnsi="Arial" w:cs="Arial"/>
                <w:sz w:val="18"/>
                <w:szCs w:val="18"/>
              </w:rPr>
              <w:t xml:space="preserve"> itp.)</w:t>
            </w:r>
            <w:r w:rsidR="00A46BD8" w:rsidRPr="00A46BD8">
              <w:rPr>
                <w:rFonts w:ascii="Arial" w:hAnsi="Arial" w:cs="Arial"/>
                <w:sz w:val="18"/>
                <w:szCs w:val="18"/>
              </w:rPr>
              <w:t>.</w:t>
            </w:r>
          </w:p>
          <w:p w14:paraId="6BCF7110" w14:textId="605B0164" w:rsidR="003F24B7" w:rsidRPr="002B2B53" w:rsidRDefault="003F24B7" w:rsidP="003F24B7">
            <w:pPr>
              <w:pStyle w:val="Akapitzlist"/>
              <w:numPr>
                <w:ilvl w:val="0"/>
                <w:numId w:val="13"/>
              </w:numPr>
              <w:rPr>
                <w:rFonts w:ascii="Arial" w:hAnsi="Arial" w:cs="Arial"/>
                <w:sz w:val="18"/>
                <w:szCs w:val="18"/>
              </w:rPr>
            </w:pPr>
            <w:r w:rsidRPr="002B2B53">
              <w:rPr>
                <w:rFonts w:ascii="Arial" w:hAnsi="Arial" w:cs="Arial"/>
                <w:sz w:val="18"/>
                <w:szCs w:val="18"/>
              </w:rPr>
              <w:t>Zintegrowany system szlaków turystycznych Mazowsza: działania mające na celu rozwój systemu szlaków w województwie mazowieckim</w:t>
            </w:r>
            <w:r w:rsidR="00116515">
              <w:rPr>
                <w:rFonts w:ascii="Arial" w:hAnsi="Arial" w:cs="Arial"/>
                <w:sz w:val="18"/>
                <w:szCs w:val="18"/>
              </w:rPr>
              <w:t>.</w:t>
            </w:r>
          </w:p>
          <w:p w14:paraId="10316E26" w14:textId="197CD5AD" w:rsidR="003F24B7" w:rsidRPr="00CC2E26" w:rsidRDefault="003F24B7" w:rsidP="00CC2E26">
            <w:pPr>
              <w:pStyle w:val="Akapitzlist"/>
              <w:numPr>
                <w:ilvl w:val="0"/>
                <w:numId w:val="13"/>
              </w:numPr>
              <w:rPr>
                <w:rFonts w:ascii="Arial" w:hAnsi="Arial" w:cs="Arial"/>
                <w:sz w:val="18"/>
                <w:szCs w:val="18"/>
              </w:rPr>
            </w:pPr>
            <w:r w:rsidRPr="00CC2E26">
              <w:rPr>
                <w:rFonts w:ascii="Arial" w:hAnsi="Arial" w:cs="Arial"/>
                <w:sz w:val="18"/>
                <w:szCs w:val="18"/>
              </w:rPr>
              <w:t xml:space="preserve">Produkt turystyczny: projekty związane z tworzeniem nowych lub rozwojem istniejących produktów turystycznych w oparciu m.in. o: </w:t>
            </w:r>
          </w:p>
          <w:p w14:paraId="535B5AAE" w14:textId="55F63384" w:rsidR="003F24B7" w:rsidRPr="00A46BD8" w:rsidRDefault="003F24B7" w:rsidP="00A46BD8">
            <w:pPr>
              <w:pStyle w:val="Akapitzlist"/>
              <w:numPr>
                <w:ilvl w:val="0"/>
                <w:numId w:val="18"/>
              </w:numPr>
              <w:rPr>
                <w:rFonts w:ascii="Arial" w:hAnsi="Arial" w:cs="Arial"/>
                <w:sz w:val="18"/>
                <w:szCs w:val="18"/>
              </w:rPr>
            </w:pPr>
            <w:r w:rsidRPr="00A46BD8">
              <w:rPr>
                <w:rFonts w:ascii="Arial" w:hAnsi="Arial" w:cs="Arial"/>
                <w:sz w:val="18"/>
                <w:szCs w:val="18"/>
              </w:rPr>
              <w:t xml:space="preserve">naturalne zasoby rekreacyjne np. doliny rzek, parki krajobrazowe; </w:t>
            </w:r>
          </w:p>
          <w:p w14:paraId="72B2ABDC" w14:textId="58E73ACC" w:rsidR="003F24B7" w:rsidRPr="00A46BD8" w:rsidRDefault="003F24B7" w:rsidP="00A46BD8">
            <w:pPr>
              <w:pStyle w:val="Akapitzlist"/>
              <w:numPr>
                <w:ilvl w:val="0"/>
                <w:numId w:val="18"/>
              </w:numPr>
              <w:rPr>
                <w:rFonts w:ascii="Arial" w:hAnsi="Arial" w:cs="Arial"/>
                <w:sz w:val="18"/>
                <w:szCs w:val="18"/>
              </w:rPr>
            </w:pPr>
            <w:r w:rsidRPr="00A46BD8">
              <w:rPr>
                <w:rFonts w:ascii="Arial" w:hAnsi="Arial" w:cs="Arial"/>
                <w:sz w:val="18"/>
                <w:szCs w:val="18"/>
              </w:rPr>
              <w:lastRenderedPageBreak/>
              <w:t>tematyczne szlaki turystyczne;</w:t>
            </w:r>
          </w:p>
          <w:p w14:paraId="4B781148" w14:textId="497C990C" w:rsidR="003F24B7" w:rsidRPr="00A46BD8" w:rsidRDefault="003F24B7" w:rsidP="00A46BD8">
            <w:pPr>
              <w:pStyle w:val="Akapitzlist"/>
              <w:numPr>
                <w:ilvl w:val="0"/>
                <w:numId w:val="18"/>
              </w:numPr>
              <w:rPr>
                <w:rFonts w:ascii="Arial" w:hAnsi="Arial" w:cs="Arial"/>
                <w:sz w:val="18"/>
                <w:szCs w:val="18"/>
              </w:rPr>
            </w:pPr>
            <w:r w:rsidRPr="00A46BD8">
              <w:rPr>
                <w:rFonts w:ascii="Arial" w:hAnsi="Arial" w:cs="Arial"/>
                <w:sz w:val="18"/>
                <w:szCs w:val="18"/>
              </w:rPr>
              <w:t>miejsca związane z dziedzictwem kulturowym regionu (zabytki, dziedzictwo niematerialne)</w:t>
            </w:r>
            <w:r w:rsidR="00A46BD8" w:rsidRPr="00A46BD8">
              <w:rPr>
                <w:rFonts w:ascii="Arial" w:hAnsi="Arial" w:cs="Arial"/>
                <w:sz w:val="18"/>
                <w:szCs w:val="18"/>
              </w:rPr>
              <w:t>.</w:t>
            </w:r>
          </w:p>
          <w:p w14:paraId="583BC275" w14:textId="2FC2D197" w:rsidR="003F24B7" w:rsidRPr="002B2B53" w:rsidRDefault="003F24B7" w:rsidP="003F24B7">
            <w:pPr>
              <w:pStyle w:val="Akapitzlist"/>
              <w:numPr>
                <w:ilvl w:val="0"/>
                <w:numId w:val="13"/>
              </w:numPr>
              <w:rPr>
                <w:rFonts w:ascii="Arial" w:hAnsi="Arial" w:cs="Arial"/>
                <w:sz w:val="18"/>
                <w:szCs w:val="18"/>
              </w:rPr>
            </w:pPr>
            <w:r w:rsidRPr="002B2B53">
              <w:rPr>
                <w:rFonts w:ascii="Arial" w:hAnsi="Arial" w:cs="Arial"/>
                <w:sz w:val="18"/>
                <w:szCs w:val="18"/>
              </w:rPr>
              <w:t>Rzeki łącznikiem Mazowsza: projekty związane z rzekami i ich turystycznym wykorzystaniem</w:t>
            </w:r>
            <w:r w:rsidR="00A46BD8">
              <w:rPr>
                <w:rFonts w:ascii="Arial" w:hAnsi="Arial" w:cs="Arial"/>
                <w:sz w:val="18"/>
                <w:szCs w:val="18"/>
              </w:rPr>
              <w:t>.</w:t>
            </w:r>
          </w:p>
          <w:p w14:paraId="079FF167" w14:textId="4BABCD69" w:rsidR="003F24B7" w:rsidRPr="002B2B53" w:rsidRDefault="003F24B7" w:rsidP="003F24B7">
            <w:pPr>
              <w:pStyle w:val="Akapitzlist"/>
              <w:numPr>
                <w:ilvl w:val="0"/>
                <w:numId w:val="13"/>
              </w:numPr>
              <w:rPr>
                <w:rFonts w:ascii="Arial" w:hAnsi="Arial" w:cs="Arial"/>
                <w:sz w:val="18"/>
                <w:szCs w:val="18"/>
              </w:rPr>
            </w:pPr>
            <w:r w:rsidRPr="002B2B53">
              <w:rPr>
                <w:rFonts w:ascii="Arial" w:hAnsi="Arial" w:cs="Arial"/>
                <w:sz w:val="18"/>
                <w:szCs w:val="18"/>
              </w:rPr>
              <w:t>Aktywna turystyka: projekty mające na celu aktywizację młodzieży, seniorów i</w:t>
            </w:r>
            <w:r w:rsidR="00334069">
              <w:rPr>
                <w:rFonts w:ascii="Arial" w:hAnsi="Arial" w:cs="Arial"/>
                <w:sz w:val="18"/>
                <w:szCs w:val="18"/>
              </w:rPr>
              <w:t> </w:t>
            </w:r>
            <w:r w:rsidRPr="002B2B53">
              <w:rPr>
                <w:rFonts w:ascii="Arial" w:hAnsi="Arial" w:cs="Arial"/>
                <w:sz w:val="18"/>
                <w:szCs w:val="18"/>
              </w:rPr>
              <w:t xml:space="preserve">osób niepełnosprawnych do uprawiania wszelkich form turystyki, przełamujące stereotypowe wycieczki w tym np. rajdy piesze, rowerowe, spływy kajakowe itp. </w:t>
            </w:r>
          </w:p>
          <w:p w14:paraId="00F7C140" w14:textId="27C4D9C4" w:rsidR="003F24B7" w:rsidRPr="00A46BD8" w:rsidRDefault="003F24B7" w:rsidP="00F27659">
            <w:pPr>
              <w:pStyle w:val="Akapitzlist"/>
              <w:numPr>
                <w:ilvl w:val="0"/>
                <w:numId w:val="13"/>
              </w:numPr>
              <w:rPr>
                <w:rFonts w:ascii="Arial" w:hAnsi="Arial" w:cs="Arial"/>
                <w:sz w:val="18"/>
                <w:szCs w:val="18"/>
              </w:rPr>
            </w:pPr>
            <w:r w:rsidRPr="00A46BD8">
              <w:rPr>
                <w:rFonts w:ascii="Arial" w:hAnsi="Arial" w:cs="Arial"/>
                <w:sz w:val="18"/>
                <w:szCs w:val="18"/>
              </w:rPr>
              <w:t>Jazda na kulturę: projekty mające na celu aktywne uczestnictwo w kulturalnych przedsięwzięciach animacyjnych i edukacyjno-artystycznych</w:t>
            </w:r>
            <w:r w:rsidR="00A46BD8">
              <w:rPr>
                <w:rFonts w:ascii="Arial" w:hAnsi="Arial" w:cs="Arial"/>
                <w:sz w:val="18"/>
                <w:szCs w:val="18"/>
              </w:rPr>
              <w:t>.</w:t>
            </w:r>
          </w:p>
          <w:p w14:paraId="2A361E58" w14:textId="45E2ED73" w:rsidR="003F24B7" w:rsidRPr="002B2B53" w:rsidRDefault="003F24B7" w:rsidP="003F24B7">
            <w:pPr>
              <w:pStyle w:val="Akapitzlist"/>
              <w:numPr>
                <w:ilvl w:val="0"/>
                <w:numId w:val="13"/>
              </w:numPr>
              <w:rPr>
                <w:rFonts w:ascii="Arial" w:hAnsi="Arial" w:cs="Arial"/>
                <w:sz w:val="18"/>
                <w:szCs w:val="18"/>
              </w:rPr>
            </w:pPr>
            <w:r w:rsidRPr="002B2B53">
              <w:rPr>
                <w:rFonts w:ascii="Arial" w:hAnsi="Arial" w:cs="Arial"/>
                <w:sz w:val="18"/>
                <w:szCs w:val="18"/>
              </w:rPr>
              <w:t>Mazowieckie klastry turystyczne: projekty mające na celu realizację działań zmierzających do stopniowego przekształcania się LOT-ów w klastry turystyczne, w tym również wsparcie doradcze tego procesu</w:t>
            </w:r>
            <w:r w:rsidR="00A46BD8">
              <w:rPr>
                <w:rFonts w:ascii="Arial" w:hAnsi="Arial" w:cs="Arial"/>
                <w:sz w:val="18"/>
                <w:szCs w:val="18"/>
              </w:rPr>
              <w:t>.</w:t>
            </w:r>
          </w:p>
        </w:tc>
        <w:tc>
          <w:tcPr>
            <w:tcW w:w="1559" w:type="dxa"/>
          </w:tcPr>
          <w:p w14:paraId="7936CF49" w14:textId="7C0EAB67" w:rsidR="003F24B7" w:rsidRPr="002B2B53" w:rsidRDefault="00D22673" w:rsidP="00B253AE">
            <w:pPr>
              <w:rPr>
                <w:rFonts w:ascii="Arial" w:hAnsi="Arial" w:cs="Arial"/>
                <w:sz w:val="18"/>
                <w:szCs w:val="18"/>
              </w:rPr>
            </w:pPr>
            <w:r w:rsidRPr="002B2B53">
              <w:rPr>
                <w:rFonts w:ascii="Arial" w:hAnsi="Arial" w:cs="Arial"/>
                <w:sz w:val="18"/>
                <w:szCs w:val="18"/>
              </w:rPr>
              <w:lastRenderedPageBreak/>
              <w:t>Departament Kultury, Promocji i</w:t>
            </w:r>
            <w:r w:rsidR="00334069">
              <w:rPr>
                <w:rFonts w:ascii="Arial" w:hAnsi="Arial" w:cs="Arial"/>
                <w:sz w:val="18"/>
                <w:szCs w:val="18"/>
              </w:rPr>
              <w:t> </w:t>
            </w:r>
            <w:r w:rsidRPr="002B2B53">
              <w:rPr>
                <w:rFonts w:ascii="Arial" w:hAnsi="Arial" w:cs="Arial"/>
                <w:sz w:val="18"/>
                <w:szCs w:val="18"/>
              </w:rPr>
              <w:t>Turystyki</w:t>
            </w:r>
          </w:p>
        </w:tc>
        <w:tc>
          <w:tcPr>
            <w:tcW w:w="2551" w:type="dxa"/>
          </w:tcPr>
          <w:p w14:paraId="46BB2200" w14:textId="1817069E" w:rsidR="003F24B7" w:rsidRPr="002B2B53" w:rsidRDefault="00986686" w:rsidP="003F24B7">
            <w:pPr>
              <w:rPr>
                <w:rFonts w:ascii="Arial" w:hAnsi="Arial" w:cs="Arial"/>
                <w:sz w:val="18"/>
                <w:szCs w:val="18"/>
              </w:rPr>
            </w:pPr>
            <w:r w:rsidRPr="002B2B53">
              <w:rPr>
                <w:rFonts w:ascii="Arial" w:hAnsi="Arial" w:cs="Arial"/>
                <w:sz w:val="18"/>
                <w:szCs w:val="18"/>
              </w:rPr>
              <w:t>1</w:t>
            </w:r>
            <w:r w:rsidR="00301678">
              <w:rPr>
                <w:rFonts w:ascii="Arial" w:hAnsi="Arial" w:cs="Arial"/>
                <w:sz w:val="18"/>
                <w:szCs w:val="18"/>
              </w:rPr>
              <w:t xml:space="preserve"> </w:t>
            </w:r>
            <w:r w:rsidRPr="002B2B53">
              <w:rPr>
                <w:rFonts w:ascii="Arial" w:hAnsi="Arial" w:cs="Arial"/>
                <w:sz w:val="18"/>
                <w:szCs w:val="18"/>
              </w:rPr>
              <w:t>-</w:t>
            </w:r>
            <w:r w:rsidR="00301678">
              <w:rPr>
                <w:rFonts w:ascii="Arial" w:hAnsi="Arial" w:cs="Arial"/>
                <w:sz w:val="18"/>
                <w:szCs w:val="18"/>
              </w:rPr>
              <w:t xml:space="preserve"> </w:t>
            </w:r>
            <w:r w:rsidRPr="002B2B53">
              <w:rPr>
                <w:rFonts w:ascii="Arial" w:hAnsi="Arial" w:cs="Arial"/>
                <w:sz w:val="18"/>
                <w:szCs w:val="18"/>
              </w:rPr>
              <w:t>16 lutego 2021 r.</w:t>
            </w:r>
          </w:p>
        </w:tc>
      </w:tr>
      <w:tr w:rsidR="00027042" w:rsidRPr="002B2B53" w14:paraId="2667A95A" w14:textId="77777777" w:rsidTr="00334069">
        <w:tc>
          <w:tcPr>
            <w:tcW w:w="562" w:type="dxa"/>
            <w:vMerge w:val="restart"/>
          </w:tcPr>
          <w:p w14:paraId="63D6AAA4" w14:textId="662E7BED" w:rsidR="00027042" w:rsidRPr="002B2B53" w:rsidRDefault="00027042" w:rsidP="003F24B7">
            <w:pPr>
              <w:rPr>
                <w:rFonts w:ascii="Arial" w:hAnsi="Arial" w:cs="Arial"/>
                <w:sz w:val="18"/>
                <w:szCs w:val="18"/>
              </w:rPr>
            </w:pPr>
            <w:r>
              <w:rPr>
                <w:rFonts w:ascii="Arial" w:hAnsi="Arial" w:cs="Arial"/>
                <w:sz w:val="18"/>
                <w:szCs w:val="18"/>
              </w:rPr>
              <w:t>12.</w:t>
            </w:r>
          </w:p>
        </w:tc>
        <w:tc>
          <w:tcPr>
            <w:tcW w:w="3119" w:type="dxa"/>
            <w:vMerge w:val="restart"/>
          </w:tcPr>
          <w:p w14:paraId="3D5D418D" w14:textId="33DA7878" w:rsidR="00027042" w:rsidRPr="002B2B53" w:rsidRDefault="00027042" w:rsidP="003F24B7">
            <w:pPr>
              <w:rPr>
                <w:rFonts w:ascii="Arial" w:hAnsi="Arial" w:cs="Arial"/>
                <w:b/>
                <w:sz w:val="18"/>
                <w:szCs w:val="18"/>
              </w:rPr>
            </w:pPr>
            <w:r w:rsidRPr="002B2B53">
              <w:rPr>
                <w:rFonts w:ascii="Arial" w:hAnsi="Arial" w:cs="Arial"/>
                <w:b/>
                <w:color w:val="000000" w:themeColor="text1"/>
                <w:sz w:val="18"/>
                <w:szCs w:val="18"/>
                <w:lang w:eastAsia="pl-PL"/>
              </w:rPr>
              <w:t>Kultura, sztuka, ochrona dóbr kultury i</w:t>
            </w:r>
            <w:r>
              <w:rPr>
                <w:rFonts w:ascii="Arial" w:hAnsi="Arial" w:cs="Arial"/>
                <w:b/>
                <w:color w:val="000000" w:themeColor="text1"/>
                <w:sz w:val="18"/>
                <w:szCs w:val="18"/>
                <w:lang w:eastAsia="pl-PL"/>
              </w:rPr>
              <w:t> </w:t>
            </w:r>
            <w:r w:rsidRPr="002B2B53">
              <w:rPr>
                <w:rFonts w:ascii="Arial" w:hAnsi="Arial" w:cs="Arial"/>
                <w:b/>
                <w:color w:val="000000" w:themeColor="text1"/>
                <w:sz w:val="18"/>
                <w:szCs w:val="18"/>
                <w:lang w:eastAsia="pl-PL"/>
              </w:rPr>
              <w:t>dziedzictwa narodowego</w:t>
            </w:r>
          </w:p>
        </w:tc>
        <w:tc>
          <w:tcPr>
            <w:tcW w:w="6946" w:type="dxa"/>
          </w:tcPr>
          <w:p w14:paraId="3EB9A511" w14:textId="483E7D7C"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Patriotyzm: inicjatywy mające na celu podtrzymywanie oraz krzewienie wartości i tradycji narodowych, pielęgnowanie polskości, a także rozwój świadomości narodowej i</w:t>
            </w:r>
            <w:r w:rsidR="00A46BD8">
              <w:rPr>
                <w:rFonts w:ascii="Arial" w:hAnsi="Arial" w:cs="Arial"/>
                <w:sz w:val="18"/>
                <w:szCs w:val="18"/>
              </w:rPr>
              <w:t> </w:t>
            </w:r>
            <w:r w:rsidRPr="002B2B53">
              <w:rPr>
                <w:rFonts w:ascii="Arial" w:hAnsi="Arial" w:cs="Arial"/>
                <w:sz w:val="18"/>
                <w:szCs w:val="18"/>
              </w:rPr>
              <w:t>obywatelskiej. Upamiętnienie osób i miejsc zasłużonych dla Mazowsza oraz projekty upamiętniające osoby oraz wydarzenia, które przyczyniły się do odrodzenia niepodległej Polski oraz ostatecznego ukształtowania jej granic na przełomie lat 1920-1921</w:t>
            </w:r>
            <w:r w:rsidR="00A46BD8">
              <w:rPr>
                <w:rFonts w:ascii="Arial" w:hAnsi="Arial" w:cs="Arial"/>
                <w:sz w:val="18"/>
                <w:szCs w:val="18"/>
              </w:rPr>
              <w:t>.</w:t>
            </w:r>
          </w:p>
          <w:p w14:paraId="698E9B4A" w14:textId="2060E287"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Kultura puka do drzwi: przełamywanie wykluczenia terytorialnego z działalności kulturalnej, likwidowanie tzw. białych plam na mapie kulturalnej Województwa poprzez inicjowanie działań kulturalnych bezpośrednio w środowiskach lokalnych</w:t>
            </w:r>
            <w:r w:rsidR="00A46BD8">
              <w:rPr>
                <w:rFonts w:ascii="Arial" w:hAnsi="Arial" w:cs="Arial"/>
                <w:sz w:val="18"/>
                <w:szCs w:val="18"/>
              </w:rPr>
              <w:t>.</w:t>
            </w:r>
          </w:p>
          <w:p w14:paraId="425CBF2E" w14:textId="7881FA09"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Kultura łączy pokolenia: projekty mające za zadanie przełamywanie barier pokoleniowych w kulturze, poprzez odpowiedzialne i aktywne włączanie w nie różnych grup wiekowych</w:t>
            </w:r>
            <w:r w:rsidR="00CC2E26">
              <w:rPr>
                <w:rFonts w:ascii="Arial" w:hAnsi="Arial" w:cs="Arial"/>
                <w:sz w:val="18"/>
                <w:szCs w:val="18"/>
              </w:rPr>
              <w:t>.</w:t>
            </w:r>
          </w:p>
          <w:p w14:paraId="7B1F2179" w14:textId="3FDF1EC6"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Kultura buduje spójność: inicjatywy zmierzające do włączenia twórczości artystycznej w odbudowywanie spójności społecznej w województwie mazowieckim. Ich celem ma być skuteczne przełamywanie wykluczenia poprzez projekty o wysokiej wartości artystycznej</w:t>
            </w:r>
            <w:r w:rsidR="00A46BD8">
              <w:rPr>
                <w:rFonts w:ascii="Arial" w:hAnsi="Arial" w:cs="Arial"/>
                <w:sz w:val="18"/>
                <w:szCs w:val="18"/>
              </w:rPr>
              <w:t>.</w:t>
            </w:r>
          </w:p>
          <w:p w14:paraId="2981DC7B" w14:textId="6DAC6193"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Zabytki i muzea – żywe atrakcje: projekty promujące takie formy i koncepcje opieki nad dziedzictwem kulturowym – zasobami muzealnymi i zabytkami, które zbudują wokół dziedzictwa żywą atrakcyjność, wkomponowaną w programy turystyczne, promocyjne, edukacyjne, społeczno-animacyjne lub aktywizacyjno-gospodarcze</w:t>
            </w:r>
            <w:r w:rsidR="00A46BD8">
              <w:rPr>
                <w:rFonts w:ascii="Arial" w:hAnsi="Arial" w:cs="Arial"/>
                <w:sz w:val="18"/>
                <w:szCs w:val="18"/>
              </w:rPr>
              <w:t>.</w:t>
            </w:r>
          </w:p>
          <w:p w14:paraId="4FEC9B19" w14:textId="02F91AB2"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To także nasze dziedzictwo: inicjatywy kulturalne mające na celu:</w:t>
            </w:r>
          </w:p>
          <w:p w14:paraId="4306E034" w14:textId="1537F54A" w:rsidR="00027042" w:rsidRPr="00A46BD8" w:rsidRDefault="00027042" w:rsidP="00A46BD8">
            <w:pPr>
              <w:pStyle w:val="Akapitzlist"/>
              <w:numPr>
                <w:ilvl w:val="0"/>
                <w:numId w:val="19"/>
              </w:numPr>
              <w:rPr>
                <w:rFonts w:ascii="Arial" w:hAnsi="Arial" w:cs="Arial"/>
                <w:sz w:val="18"/>
                <w:szCs w:val="18"/>
              </w:rPr>
            </w:pPr>
            <w:r w:rsidRPr="00A46BD8">
              <w:rPr>
                <w:rFonts w:ascii="Arial" w:hAnsi="Arial" w:cs="Arial"/>
                <w:sz w:val="18"/>
                <w:szCs w:val="18"/>
              </w:rPr>
              <w:t>podtrzymywanie w żywej formie elementów tradycji kulturowej regionu, szczególnie nakierowane na dbałość o ocalenie ginących wątków tradycji (np. warsztaty ginących zawodów, przeglądy regionalne itp.)</w:t>
            </w:r>
            <w:r w:rsidR="00A46BD8" w:rsidRPr="00A46BD8">
              <w:rPr>
                <w:rFonts w:ascii="Arial" w:hAnsi="Arial" w:cs="Arial"/>
                <w:sz w:val="18"/>
                <w:szCs w:val="18"/>
              </w:rPr>
              <w:t>;</w:t>
            </w:r>
          </w:p>
          <w:p w14:paraId="79D407B9" w14:textId="0A96CF1F" w:rsidR="00027042" w:rsidRPr="00A46BD8" w:rsidRDefault="00027042" w:rsidP="00A46BD8">
            <w:pPr>
              <w:pStyle w:val="Akapitzlist"/>
              <w:numPr>
                <w:ilvl w:val="0"/>
                <w:numId w:val="19"/>
              </w:numPr>
              <w:rPr>
                <w:rFonts w:ascii="Arial" w:hAnsi="Arial" w:cs="Arial"/>
                <w:sz w:val="18"/>
                <w:szCs w:val="18"/>
              </w:rPr>
            </w:pPr>
            <w:r w:rsidRPr="00A46BD8">
              <w:rPr>
                <w:rFonts w:ascii="Arial" w:hAnsi="Arial" w:cs="Arial"/>
                <w:sz w:val="18"/>
                <w:szCs w:val="18"/>
              </w:rPr>
              <w:t>wartościowe przetwarzanie wątków tradycji kulturowej regionu w realizacje artystyczne adresowane do współczesnego odbiorcy</w:t>
            </w:r>
            <w:r w:rsidR="00A46BD8" w:rsidRPr="00A46BD8">
              <w:rPr>
                <w:rFonts w:ascii="Arial" w:hAnsi="Arial" w:cs="Arial"/>
                <w:sz w:val="18"/>
                <w:szCs w:val="18"/>
              </w:rPr>
              <w:t>;</w:t>
            </w:r>
          </w:p>
          <w:p w14:paraId="6E4FDE79" w14:textId="132E2D38" w:rsidR="00027042" w:rsidRPr="00A46BD8" w:rsidRDefault="00027042" w:rsidP="00A46BD8">
            <w:pPr>
              <w:pStyle w:val="Akapitzlist"/>
              <w:numPr>
                <w:ilvl w:val="0"/>
                <w:numId w:val="19"/>
              </w:numPr>
              <w:rPr>
                <w:rFonts w:ascii="Arial" w:hAnsi="Arial" w:cs="Arial"/>
                <w:sz w:val="18"/>
                <w:szCs w:val="18"/>
              </w:rPr>
            </w:pPr>
            <w:r w:rsidRPr="00A46BD8">
              <w:rPr>
                <w:rFonts w:ascii="Arial" w:hAnsi="Arial" w:cs="Arial"/>
                <w:sz w:val="18"/>
                <w:szCs w:val="18"/>
              </w:rPr>
              <w:t xml:space="preserve">przywracanie dziedzictwa grup etnicznych, narodowości, wspólnot religijnych, środowisk społecznych i zawodowych, które stały się nieobecne w krajobrazie społecznym współczesnego województwa mazowieckiego </w:t>
            </w:r>
            <w:r w:rsidRPr="00A46BD8">
              <w:rPr>
                <w:rFonts w:ascii="Arial" w:hAnsi="Arial" w:cs="Arial"/>
                <w:sz w:val="18"/>
                <w:szCs w:val="18"/>
              </w:rPr>
              <w:lastRenderedPageBreak/>
              <w:t>i</w:t>
            </w:r>
            <w:r w:rsidR="006438DE">
              <w:rPr>
                <w:rFonts w:ascii="Arial" w:hAnsi="Arial" w:cs="Arial"/>
                <w:sz w:val="18"/>
                <w:szCs w:val="18"/>
              </w:rPr>
              <w:t> </w:t>
            </w:r>
            <w:r w:rsidRPr="00A46BD8">
              <w:rPr>
                <w:rFonts w:ascii="Arial" w:hAnsi="Arial" w:cs="Arial"/>
                <w:sz w:val="18"/>
                <w:szCs w:val="18"/>
              </w:rPr>
              <w:t>nie mogą same zaopiekować się pamiątkami swojej historii, a także działania nakierowane na upowszechnianie dziedzictwa historycznego</w:t>
            </w:r>
            <w:r w:rsidR="00A46BD8" w:rsidRPr="00A46BD8">
              <w:rPr>
                <w:rFonts w:ascii="Arial" w:hAnsi="Arial" w:cs="Arial"/>
                <w:sz w:val="18"/>
                <w:szCs w:val="18"/>
              </w:rPr>
              <w:t>.</w:t>
            </w:r>
          </w:p>
          <w:p w14:paraId="0916B31C" w14:textId="6AF0087E"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Kultura zaprasza: projekty służące „wyjściu” sztuki z gmachów instytucji i jej ciekawej prezentacji szerokiemu gronu odbiorców, dotychczas mającemu jedynie incydentalny kontakt z działalnością artystyczną. Wspierane będą projekty na wysokim poziomie artystycznym</w:t>
            </w:r>
            <w:r w:rsidR="00A46BD8">
              <w:rPr>
                <w:rFonts w:ascii="Arial" w:hAnsi="Arial" w:cs="Arial"/>
                <w:sz w:val="18"/>
                <w:szCs w:val="18"/>
              </w:rPr>
              <w:t>.</w:t>
            </w:r>
          </w:p>
          <w:p w14:paraId="46E1E30F" w14:textId="52CB0D53"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Kultura podniebna – kultura podziemna: inicjatywy polegające na twórczym łączeniu projektów artystycznych z zakresu tzw. „kultury wysokiej” z kulturą alternatywną</w:t>
            </w:r>
            <w:r w:rsidR="00A46BD8">
              <w:rPr>
                <w:rFonts w:ascii="Arial" w:hAnsi="Arial" w:cs="Arial"/>
                <w:sz w:val="18"/>
                <w:szCs w:val="18"/>
              </w:rPr>
              <w:t>.</w:t>
            </w:r>
          </w:p>
          <w:p w14:paraId="7392F734" w14:textId="52CB1CB1"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Niech nas poznają: projekty mające na celu promowanie wzajemnego poznawania się grup odmiennych kulturowo poprzez działalność artystyczno-edukacyjną oraz animacyjno-kulturalną. Podejmowane inicjatywy powinny w ciekawy sposób prezentować tożsamość środowisk poczuwających się do odrębności kulturowej. Ich odbiorcą powinny być społeczności, co do których można mieć uzasadnione przypuszczenie, że kultywują stereotypy na temat grupy, jaka zamierza się zaprezentować</w:t>
            </w:r>
            <w:r w:rsidR="00A46BD8">
              <w:rPr>
                <w:rFonts w:ascii="Arial" w:hAnsi="Arial" w:cs="Arial"/>
                <w:sz w:val="18"/>
                <w:szCs w:val="18"/>
              </w:rPr>
              <w:t>.</w:t>
            </w:r>
          </w:p>
          <w:p w14:paraId="682270E3" w14:textId="55188F96"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Kto ty jesteś? Inicjatywy promujące dialog artystyczny jako narzędzie przełamywania wzajemnych stereotypów między środowiskami i grupami społecznymi postrzeganymi jako kulturowo wzajemnie na siebie zamknięte</w:t>
            </w:r>
            <w:r w:rsidR="00A46BD8">
              <w:rPr>
                <w:rFonts w:ascii="Arial" w:hAnsi="Arial" w:cs="Arial"/>
                <w:sz w:val="18"/>
                <w:szCs w:val="18"/>
              </w:rPr>
              <w:t>.</w:t>
            </w:r>
          </w:p>
          <w:p w14:paraId="0C519CFE" w14:textId="7E4B562E"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Wokół wspólnoty: projekty artystyczne, edukacyjno-kulturalne oraz animacyjne formułujące na nowo pojęcie wspólnoty w kontekście współczesności województwa mazowieckiego</w:t>
            </w:r>
            <w:r w:rsidR="00B13F06">
              <w:rPr>
                <w:rFonts w:ascii="Arial" w:hAnsi="Arial" w:cs="Arial"/>
                <w:sz w:val="18"/>
                <w:szCs w:val="18"/>
              </w:rPr>
              <w:t>.</w:t>
            </w:r>
          </w:p>
          <w:p w14:paraId="32007EA9" w14:textId="2A494CCD"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Mazowieckie klastry kreatywne: działania mające na celu weryfikację stanu, potencjału, możliwości oraz tendencji sektora kreatywnego oraz sektora kultury w zakresie tworzenia w województwie mazowieckim klastrów kreatywnych oraz projekty wspierające powstawanie klastrów</w:t>
            </w:r>
            <w:r w:rsidR="00A46BD8">
              <w:rPr>
                <w:rFonts w:ascii="Arial" w:hAnsi="Arial" w:cs="Arial"/>
                <w:sz w:val="18"/>
                <w:szCs w:val="18"/>
              </w:rPr>
              <w:t>.</w:t>
            </w:r>
          </w:p>
          <w:p w14:paraId="7B66DFBA" w14:textId="669AD33B"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Wyobraźnia i wiedza: inicjatywy wspierające nawiązywanie partnerstw i</w:t>
            </w:r>
            <w:r w:rsidR="00334069">
              <w:rPr>
                <w:rFonts w:ascii="Arial" w:hAnsi="Arial" w:cs="Arial"/>
                <w:sz w:val="18"/>
                <w:szCs w:val="18"/>
              </w:rPr>
              <w:t> </w:t>
            </w:r>
            <w:r w:rsidRPr="002B2B53">
              <w:rPr>
                <w:rFonts w:ascii="Arial" w:hAnsi="Arial" w:cs="Arial"/>
                <w:sz w:val="18"/>
                <w:szCs w:val="18"/>
              </w:rPr>
              <w:t>tworzenie projektów łączących naukę z działalnością artystyczną/kulturalną</w:t>
            </w:r>
            <w:r w:rsidR="00A46BD8">
              <w:rPr>
                <w:rFonts w:ascii="Arial" w:hAnsi="Arial" w:cs="Arial"/>
                <w:sz w:val="18"/>
                <w:szCs w:val="18"/>
              </w:rPr>
              <w:t>.</w:t>
            </w:r>
          </w:p>
          <w:p w14:paraId="3DA88E3F" w14:textId="6BEF1D54" w:rsidR="00027042" w:rsidRPr="00B13F06"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Europejskie Dni Dziedzictwa (EDD) -  wspieranie projektów  realizowanych w</w:t>
            </w:r>
            <w:r w:rsidR="00334069">
              <w:rPr>
                <w:rFonts w:ascii="Arial" w:hAnsi="Arial" w:cs="Arial"/>
                <w:sz w:val="18"/>
                <w:szCs w:val="18"/>
              </w:rPr>
              <w:t> </w:t>
            </w:r>
            <w:r w:rsidRPr="002B2B53">
              <w:rPr>
                <w:rFonts w:ascii="Arial" w:hAnsi="Arial" w:cs="Arial"/>
                <w:sz w:val="18"/>
                <w:szCs w:val="18"/>
              </w:rPr>
              <w:t>ramach EDD, których celem jest edukacja historyczna i kulturalna, promowanie różnorodności regionalnej dziedzictwa kulturowego, podkreślenie wspólnych korzeni kultury europejskiej oraz propagowanie dialogu międzykulturowego</w:t>
            </w:r>
            <w:r w:rsidR="00A46BD8">
              <w:rPr>
                <w:rFonts w:ascii="Arial" w:hAnsi="Arial" w:cs="Arial"/>
                <w:sz w:val="18"/>
                <w:szCs w:val="18"/>
              </w:rPr>
              <w:t>.</w:t>
            </w:r>
          </w:p>
        </w:tc>
        <w:tc>
          <w:tcPr>
            <w:tcW w:w="1559" w:type="dxa"/>
          </w:tcPr>
          <w:p w14:paraId="0665E06E" w14:textId="0E96D11D" w:rsidR="00027042" w:rsidRPr="002B2B53" w:rsidRDefault="00027042" w:rsidP="00B253AE">
            <w:pPr>
              <w:rPr>
                <w:rFonts w:ascii="Arial" w:hAnsi="Arial" w:cs="Arial"/>
                <w:sz w:val="18"/>
                <w:szCs w:val="18"/>
              </w:rPr>
            </w:pPr>
            <w:r w:rsidRPr="002B2B53">
              <w:rPr>
                <w:rFonts w:ascii="Arial" w:hAnsi="Arial" w:cs="Arial"/>
                <w:sz w:val="18"/>
                <w:szCs w:val="18"/>
              </w:rPr>
              <w:lastRenderedPageBreak/>
              <w:t>Departament Kultury, Promocji i</w:t>
            </w:r>
            <w:r>
              <w:rPr>
                <w:rFonts w:ascii="Arial" w:hAnsi="Arial" w:cs="Arial"/>
                <w:sz w:val="18"/>
                <w:szCs w:val="18"/>
              </w:rPr>
              <w:t> </w:t>
            </w:r>
            <w:r w:rsidRPr="002B2B53">
              <w:rPr>
                <w:rFonts w:ascii="Arial" w:hAnsi="Arial" w:cs="Arial"/>
                <w:sz w:val="18"/>
                <w:szCs w:val="18"/>
              </w:rPr>
              <w:t>Turystyki</w:t>
            </w:r>
          </w:p>
        </w:tc>
        <w:tc>
          <w:tcPr>
            <w:tcW w:w="2551" w:type="dxa"/>
          </w:tcPr>
          <w:p w14:paraId="0D5F91C3" w14:textId="617581EA" w:rsidR="00027042" w:rsidRPr="002B2B53" w:rsidRDefault="00027042" w:rsidP="003F24B7">
            <w:pPr>
              <w:rPr>
                <w:rFonts w:ascii="Arial" w:hAnsi="Arial" w:cs="Arial"/>
                <w:sz w:val="18"/>
                <w:szCs w:val="18"/>
              </w:rPr>
            </w:pPr>
            <w:r w:rsidRPr="002B2B53">
              <w:rPr>
                <w:rFonts w:ascii="Arial" w:hAnsi="Arial" w:cs="Arial"/>
                <w:sz w:val="18"/>
                <w:szCs w:val="18"/>
              </w:rPr>
              <w:t>1</w:t>
            </w:r>
            <w:r w:rsidR="00301678">
              <w:rPr>
                <w:rFonts w:ascii="Arial" w:hAnsi="Arial" w:cs="Arial"/>
                <w:sz w:val="18"/>
                <w:szCs w:val="18"/>
              </w:rPr>
              <w:t xml:space="preserve"> </w:t>
            </w:r>
            <w:r w:rsidRPr="002B2B53">
              <w:rPr>
                <w:rFonts w:ascii="Arial" w:hAnsi="Arial" w:cs="Arial"/>
                <w:sz w:val="18"/>
                <w:szCs w:val="18"/>
              </w:rPr>
              <w:t>-</w:t>
            </w:r>
            <w:r w:rsidR="00301678">
              <w:rPr>
                <w:rFonts w:ascii="Arial" w:hAnsi="Arial" w:cs="Arial"/>
                <w:sz w:val="18"/>
                <w:szCs w:val="18"/>
              </w:rPr>
              <w:t xml:space="preserve"> </w:t>
            </w:r>
            <w:r w:rsidRPr="002B2B53">
              <w:rPr>
                <w:rFonts w:ascii="Arial" w:hAnsi="Arial" w:cs="Arial"/>
                <w:sz w:val="18"/>
                <w:szCs w:val="18"/>
              </w:rPr>
              <w:t>16 lutego 2021 r.</w:t>
            </w:r>
          </w:p>
        </w:tc>
      </w:tr>
      <w:tr w:rsidR="00027042" w:rsidRPr="002B2B53" w14:paraId="32428228" w14:textId="77777777" w:rsidTr="00334069">
        <w:tc>
          <w:tcPr>
            <w:tcW w:w="562" w:type="dxa"/>
            <w:vMerge/>
          </w:tcPr>
          <w:p w14:paraId="71D8AE6B" w14:textId="6A45B876" w:rsidR="00027042" w:rsidRPr="002B2B53" w:rsidRDefault="00027042" w:rsidP="003F24B7">
            <w:pPr>
              <w:rPr>
                <w:rFonts w:ascii="Arial" w:hAnsi="Arial" w:cs="Arial"/>
                <w:sz w:val="18"/>
                <w:szCs w:val="18"/>
              </w:rPr>
            </w:pPr>
          </w:p>
        </w:tc>
        <w:tc>
          <w:tcPr>
            <w:tcW w:w="3119" w:type="dxa"/>
            <w:vMerge/>
          </w:tcPr>
          <w:p w14:paraId="20A83F13" w14:textId="34FBBD91" w:rsidR="00027042" w:rsidRPr="002B2B53" w:rsidRDefault="00027042" w:rsidP="003F24B7">
            <w:pPr>
              <w:rPr>
                <w:rFonts w:ascii="Arial" w:hAnsi="Arial" w:cs="Arial"/>
                <w:b/>
                <w:sz w:val="18"/>
                <w:szCs w:val="18"/>
              </w:rPr>
            </w:pPr>
          </w:p>
        </w:tc>
        <w:tc>
          <w:tcPr>
            <w:tcW w:w="6946" w:type="dxa"/>
          </w:tcPr>
          <w:p w14:paraId="71888DA5" w14:textId="12D8281B" w:rsidR="00027042" w:rsidRPr="002B2B53" w:rsidRDefault="00027042" w:rsidP="003F24B7">
            <w:pPr>
              <w:pStyle w:val="Akapitzlist"/>
              <w:numPr>
                <w:ilvl w:val="0"/>
                <w:numId w:val="14"/>
              </w:numPr>
              <w:rPr>
                <w:rFonts w:ascii="Arial" w:hAnsi="Arial" w:cs="Arial"/>
                <w:sz w:val="18"/>
                <w:szCs w:val="18"/>
              </w:rPr>
            </w:pPr>
            <w:r w:rsidRPr="002B2B53">
              <w:rPr>
                <w:rFonts w:ascii="Arial" w:hAnsi="Arial" w:cs="Arial"/>
                <w:sz w:val="18"/>
                <w:szCs w:val="18"/>
              </w:rPr>
              <w:t>Propagowanie idei Sieci Dziedzictwa Kulinarnego Mazowsze oraz upowszechnienie produktów tradycyjnych, regionalnych i lokalnych</w:t>
            </w:r>
            <w:r w:rsidR="00A46BD8">
              <w:rPr>
                <w:rFonts w:ascii="Arial" w:hAnsi="Arial" w:cs="Arial"/>
                <w:sz w:val="18"/>
                <w:szCs w:val="18"/>
              </w:rPr>
              <w:t>.</w:t>
            </w:r>
          </w:p>
        </w:tc>
        <w:tc>
          <w:tcPr>
            <w:tcW w:w="1559" w:type="dxa"/>
          </w:tcPr>
          <w:p w14:paraId="1EAEF9AA" w14:textId="164F301C" w:rsidR="00027042" w:rsidRPr="002B2B53" w:rsidRDefault="00027042" w:rsidP="00B253AE">
            <w:pPr>
              <w:rPr>
                <w:rFonts w:ascii="Arial" w:hAnsi="Arial" w:cs="Arial"/>
                <w:sz w:val="18"/>
                <w:szCs w:val="18"/>
              </w:rPr>
            </w:pPr>
            <w:r w:rsidRPr="002B2B53">
              <w:rPr>
                <w:rFonts w:ascii="Arial" w:hAnsi="Arial" w:cs="Arial"/>
                <w:sz w:val="18"/>
                <w:szCs w:val="18"/>
              </w:rPr>
              <w:t>Departament Rolnictwa i</w:t>
            </w:r>
            <w:r w:rsidR="00334069">
              <w:rPr>
                <w:rFonts w:ascii="Arial" w:hAnsi="Arial" w:cs="Arial"/>
                <w:sz w:val="18"/>
                <w:szCs w:val="18"/>
              </w:rPr>
              <w:t> </w:t>
            </w:r>
            <w:r w:rsidRPr="002B2B53">
              <w:rPr>
                <w:rFonts w:ascii="Arial" w:hAnsi="Arial" w:cs="Arial"/>
                <w:sz w:val="18"/>
                <w:szCs w:val="18"/>
              </w:rPr>
              <w:t>Rozwoju Obszarów Wiejskich</w:t>
            </w:r>
          </w:p>
        </w:tc>
        <w:tc>
          <w:tcPr>
            <w:tcW w:w="2551" w:type="dxa"/>
          </w:tcPr>
          <w:p w14:paraId="39ACB903" w14:textId="0746E4DC" w:rsidR="00027042" w:rsidRPr="00EC4534" w:rsidRDefault="00027042" w:rsidP="003F24B7">
            <w:pPr>
              <w:rPr>
                <w:rFonts w:ascii="Arial" w:hAnsi="Arial" w:cs="Arial"/>
                <w:sz w:val="18"/>
                <w:szCs w:val="18"/>
              </w:rPr>
            </w:pPr>
            <w:r w:rsidRPr="00EC4534">
              <w:rPr>
                <w:rFonts w:ascii="Arial" w:hAnsi="Arial" w:cs="Arial"/>
                <w:sz w:val="18"/>
                <w:szCs w:val="18"/>
              </w:rPr>
              <w:t>15 lutego 202</w:t>
            </w:r>
            <w:r w:rsidR="00B80B47" w:rsidRPr="00EC4534">
              <w:rPr>
                <w:rFonts w:ascii="Arial" w:hAnsi="Arial" w:cs="Arial"/>
                <w:sz w:val="18"/>
                <w:szCs w:val="18"/>
              </w:rPr>
              <w:t>1</w:t>
            </w:r>
            <w:r w:rsidRPr="00EC4534">
              <w:rPr>
                <w:rFonts w:ascii="Arial" w:hAnsi="Arial" w:cs="Arial"/>
                <w:sz w:val="18"/>
                <w:szCs w:val="18"/>
              </w:rPr>
              <w:t xml:space="preserve"> r</w:t>
            </w:r>
            <w:r w:rsidR="00B80B47" w:rsidRPr="00EC4534">
              <w:rPr>
                <w:rFonts w:ascii="Arial" w:hAnsi="Arial" w:cs="Arial"/>
                <w:sz w:val="18"/>
                <w:szCs w:val="18"/>
              </w:rPr>
              <w:t>.</w:t>
            </w:r>
          </w:p>
        </w:tc>
      </w:tr>
      <w:tr w:rsidR="00027042" w:rsidRPr="002B2B53" w14:paraId="37C758F4" w14:textId="77777777" w:rsidTr="00334069">
        <w:tc>
          <w:tcPr>
            <w:tcW w:w="562" w:type="dxa"/>
            <w:vMerge w:val="restart"/>
          </w:tcPr>
          <w:p w14:paraId="3C87F8BF" w14:textId="2CFD3855" w:rsidR="00027042" w:rsidRPr="002B2B53" w:rsidRDefault="00027042" w:rsidP="003F24B7">
            <w:pPr>
              <w:rPr>
                <w:rFonts w:ascii="Arial" w:hAnsi="Arial" w:cs="Arial"/>
                <w:sz w:val="18"/>
                <w:szCs w:val="18"/>
              </w:rPr>
            </w:pPr>
            <w:r>
              <w:rPr>
                <w:rFonts w:ascii="Arial" w:hAnsi="Arial" w:cs="Arial"/>
                <w:sz w:val="18"/>
                <w:szCs w:val="18"/>
              </w:rPr>
              <w:t>1</w:t>
            </w:r>
            <w:r w:rsidR="00334069">
              <w:rPr>
                <w:rFonts w:ascii="Arial" w:hAnsi="Arial" w:cs="Arial"/>
                <w:sz w:val="18"/>
                <w:szCs w:val="18"/>
              </w:rPr>
              <w:t>3</w:t>
            </w:r>
            <w:r>
              <w:rPr>
                <w:rFonts w:ascii="Arial" w:hAnsi="Arial" w:cs="Arial"/>
                <w:sz w:val="18"/>
                <w:szCs w:val="18"/>
              </w:rPr>
              <w:t>.</w:t>
            </w:r>
          </w:p>
        </w:tc>
        <w:tc>
          <w:tcPr>
            <w:tcW w:w="3119" w:type="dxa"/>
            <w:vMerge w:val="restart"/>
          </w:tcPr>
          <w:p w14:paraId="5B8DF8AB" w14:textId="77777777" w:rsidR="00027042" w:rsidRPr="002B2B53" w:rsidRDefault="00027042" w:rsidP="003F24B7">
            <w:pPr>
              <w:rPr>
                <w:rFonts w:ascii="Arial" w:hAnsi="Arial" w:cs="Arial"/>
                <w:b/>
                <w:bCs/>
                <w:sz w:val="18"/>
                <w:szCs w:val="18"/>
              </w:rPr>
            </w:pPr>
            <w:r w:rsidRPr="002B2B53">
              <w:rPr>
                <w:rFonts w:ascii="Arial" w:hAnsi="Arial" w:cs="Arial"/>
                <w:b/>
                <w:bCs/>
                <w:sz w:val="18"/>
                <w:szCs w:val="18"/>
              </w:rPr>
              <w:t>Ekologia i ochrona zwierząt oraz ochrona dziedzictwa przyrodniczego</w:t>
            </w:r>
          </w:p>
          <w:p w14:paraId="475E846A" w14:textId="0506BA79" w:rsidR="00027042" w:rsidRPr="002B2B53" w:rsidRDefault="00027042" w:rsidP="003F24B7">
            <w:pPr>
              <w:rPr>
                <w:rFonts w:ascii="Arial" w:hAnsi="Arial" w:cs="Arial"/>
                <w:b/>
                <w:bCs/>
                <w:sz w:val="18"/>
                <w:szCs w:val="18"/>
              </w:rPr>
            </w:pPr>
          </w:p>
        </w:tc>
        <w:tc>
          <w:tcPr>
            <w:tcW w:w="6946" w:type="dxa"/>
          </w:tcPr>
          <w:p w14:paraId="6E3CA772" w14:textId="3BC1400A" w:rsidR="00027042" w:rsidRPr="002B2B53" w:rsidRDefault="00027042" w:rsidP="00A34587">
            <w:pPr>
              <w:pStyle w:val="Akapitzlist"/>
              <w:numPr>
                <w:ilvl w:val="0"/>
                <w:numId w:val="16"/>
              </w:numPr>
              <w:rPr>
                <w:rFonts w:ascii="Arial" w:hAnsi="Arial" w:cs="Arial"/>
                <w:sz w:val="18"/>
                <w:szCs w:val="18"/>
              </w:rPr>
            </w:pPr>
            <w:r w:rsidRPr="002B2B53">
              <w:rPr>
                <w:rFonts w:ascii="Arial" w:hAnsi="Arial" w:cs="Arial"/>
                <w:sz w:val="18"/>
                <w:szCs w:val="18"/>
              </w:rPr>
              <w:t>Prowadzenie działań związanych z edukacją przyrodniczo-leśną ze szczególnym uwzględnieniem zwiększenia świadomości społeczeństwa w</w:t>
            </w:r>
            <w:r w:rsidR="00334069">
              <w:rPr>
                <w:rFonts w:ascii="Arial" w:hAnsi="Arial" w:cs="Arial"/>
                <w:sz w:val="18"/>
                <w:szCs w:val="18"/>
              </w:rPr>
              <w:t> </w:t>
            </w:r>
            <w:r w:rsidRPr="002B2B53">
              <w:rPr>
                <w:rFonts w:ascii="Arial" w:hAnsi="Arial" w:cs="Arial"/>
                <w:sz w:val="18"/>
                <w:szCs w:val="18"/>
              </w:rPr>
              <w:t>zakresie potrzeb i właściwych metod ochrony przyrody</w:t>
            </w:r>
            <w:r w:rsidR="00A46BD8">
              <w:rPr>
                <w:rFonts w:ascii="Arial" w:hAnsi="Arial" w:cs="Arial"/>
                <w:sz w:val="18"/>
                <w:szCs w:val="18"/>
              </w:rPr>
              <w:t>.</w:t>
            </w:r>
          </w:p>
          <w:p w14:paraId="27F0BB00" w14:textId="294A44B7" w:rsidR="00027042" w:rsidRPr="002B2B53" w:rsidRDefault="00027042" w:rsidP="003F24B7">
            <w:pPr>
              <w:pStyle w:val="Akapitzlist"/>
              <w:numPr>
                <w:ilvl w:val="0"/>
                <w:numId w:val="16"/>
              </w:numPr>
              <w:rPr>
                <w:rFonts w:ascii="Arial" w:hAnsi="Arial" w:cs="Arial"/>
                <w:sz w:val="18"/>
                <w:szCs w:val="18"/>
              </w:rPr>
            </w:pPr>
            <w:r w:rsidRPr="002B2B53">
              <w:rPr>
                <w:rFonts w:ascii="Arial" w:hAnsi="Arial" w:cs="Arial"/>
                <w:sz w:val="18"/>
                <w:szCs w:val="18"/>
              </w:rPr>
              <w:t>Prowadzenie działań związanych z edukacją w zakresie zielono-błękitnej infrastruktury</w:t>
            </w:r>
            <w:r w:rsidR="00A46BD8">
              <w:rPr>
                <w:rFonts w:ascii="Arial" w:hAnsi="Arial" w:cs="Arial"/>
                <w:sz w:val="18"/>
                <w:szCs w:val="18"/>
              </w:rPr>
              <w:t>.</w:t>
            </w:r>
          </w:p>
          <w:p w14:paraId="100AA5DC" w14:textId="4C963E53" w:rsidR="00027042" w:rsidRPr="00B13F06" w:rsidRDefault="00027042" w:rsidP="003F24B7">
            <w:pPr>
              <w:pStyle w:val="Akapitzlist"/>
              <w:numPr>
                <w:ilvl w:val="0"/>
                <w:numId w:val="16"/>
              </w:numPr>
              <w:rPr>
                <w:rFonts w:ascii="Arial" w:hAnsi="Arial" w:cs="Arial"/>
                <w:sz w:val="18"/>
                <w:szCs w:val="18"/>
              </w:rPr>
            </w:pPr>
            <w:r w:rsidRPr="002B2B53">
              <w:rPr>
                <w:rFonts w:ascii="Arial" w:hAnsi="Arial" w:cs="Arial"/>
                <w:sz w:val="18"/>
                <w:szCs w:val="18"/>
              </w:rPr>
              <w:t>Opieka nad bezdomnymi zwierzętami w tym: zapobieganie bezdomności zwierząt i</w:t>
            </w:r>
            <w:r w:rsidR="00A46BD8">
              <w:rPr>
                <w:rFonts w:ascii="Arial" w:hAnsi="Arial" w:cs="Arial"/>
                <w:sz w:val="18"/>
                <w:szCs w:val="18"/>
              </w:rPr>
              <w:t> </w:t>
            </w:r>
            <w:r w:rsidRPr="002B2B53">
              <w:rPr>
                <w:rFonts w:ascii="Arial" w:hAnsi="Arial" w:cs="Arial"/>
                <w:sz w:val="18"/>
                <w:szCs w:val="18"/>
              </w:rPr>
              <w:t xml:space="preserve">zapewnienie im opieki; zmniejszenie niekontrolowanego rozmnażania </w:t>
            </w:r>
            <w:r w:rsidRPr="002B2B53">
              <w:rPr>
                <w:rFonts w:ascii="Arial" w:hAnsi="Arial" w:cs="Arial"/>
                <w:sz w:val="18"/>
                <w:szCs w:val="18"/>
              </w:rPr>
              <w:lastRenderedPageBreak/>
              <w:t>się zwierząt, w</w:t>
            </w:r>
            <w:r w:rsidR="00A46BD8">
              <w:rPr>
                <w:rFonts w:ascii="Arial" w:hAnsi="Arial" w:cs="Arial"/>
                <w:sz w:val="18"/>
                <w:szCs w:val="18"/>
              </w:rPr>
              <w:t> </w:t>
            </w:r>
            <w:r w:rsidRPr="002B2B53">
              <w:rPr>
                <w:rFonts w:ascii="Arial" w:hAnsi="Arial" w:cs="Arial"/>
                <w:sz w:val="18"/>
                <w:szCs w:val="18"/>
              </w:rPr>
              <w:t>szczególności psów i kotów; edukacja mieszkańców w zakresie humanitarnego traktowania zwierząt, odpowiedzialnej i właściwej opieki nad zwierzętami, konieczności ich sterylizacji lub kastracji oraz adopcji zwierząt bezdomnych, znakowania i rejestracji psów</w:t>
            </w:r>
            <w:r w:rsidR="00A46BD8">
              <w:rPr>
                <w:rFonts w:ascii="Arial" w:hAnsi="Arial" w:cs="Arial"/>
                <w:sz w:val="18"/>
                <w:szCs w:val="18"/>
              </w:rPr>
              <w:t>.</w:t>
            </w:r>
          </w:p>
        </w:tc>
        <w:tc>
          <w:tcPr>
            <w:tcW w:w="1559" w:type="dxa"/>
          </w:tcPr>
          <w:p w14:paraId="0389AA1D" w14:textId="0571CFC6" w:rsidR="00027042" w:rsidRPr="002B2B53" w:rsidRDefault="00027042" w:rsidP="00B253AE">
            <w:pPr>
              <w:rPr>
                <w:rFonts w:ascii="Arial" w:hAnsi="Arial" w:cs="Arial"/>
                <w:sz w:val="18"/>
                <w:szCs w:val="18"/>
              </w:rPr>
            </w:pPr>
            <w:r w:rsidRPr="002B2B53">
              <w:rPr>
                <w:rFonts w:ascii="Arial" w:hAnsi="Arial" w:cs="Arial"/>
                <w:sz w:val="18"/>
                <w:szCs w:val="18"/>
              </w:rPr>
              <w:lastRenderedPageBreak/>
              <w:t>Departament Polityki Ekologicznej, Geologii i Łowiectwa</w:t>
            </w:r>
          </w:p>
        </w:tc>
        <w:tc>
          <w:tcPr>
            <w:tcW w:w="2551" w:type="dxa"/>
          </w:tcPr>
          <w:p w14:paraId="534FCF0F" w14:textId="551D131D" w:rsidR="00027042" w:rsidRPr="00EC4534" w:rsidRDefault="00027042" w:rsidP="003F24B7">
            <w:pPr>
              <w:rPr>
                <w:rFonts w:ascii="Arial" w:hAnsi="Arial" w:cs="Arial"/>
                <w:sz w:val="18"/>
                <w:szCs w:val="18"/>
              </w:rPr>
            </w:pPr>
            <w:r w:rsidRPr="00EC4534">
              <w:rPr>
                <w:rFonts w:ascii="Arial" w:hAnsi="Arial" w:cs="Arial"/>
                <w:sz w:val="18"/>
                <w:szCs w:val="18"/>
              </w:rPr>
              <w:t>5 lutego 2021 r.</w:t>
            </w:r>
          </w:p>
        </w:tc>
      </w:tr>
      <w:tr w:rsidR="00027042" w:rsidRPr="002B2B53" w14:paraId="3A3EB53A" w14:textId="77777777" w:rsidTr="00334069">
        <w:trPr>
          <w:trHeight w:val="670"/>
        </w:trPr>
        <w:tc>
          <w:tcPr>
            <w:tcW w:w="562" w:type="dxa"/>
            <w:vMerge/>
          </w:tcPr>
          <w:p w14:paraId="7C9E9170" w14:textId="77777777" w:rsidR="00027042" w:rsidRPr="002B2B53" w:rsidRDefault="00027042" w:rsidP="003F24B7">
            <w:pPr>
              <w:rPr>
                <w:rFonts w:ascii="Arial" w:hAnsi="Arial" w:cs="Arial"/>
                <w:sz w:val="18"/>
                <w:szCs w:val="18"/>
              </w:rPr>
            </w:pPr>
          </w:p>
        </w:tc>
        <w:tc>
          <w:tcPr>
            <w:tcW w:w="3119" w:type="dxa"/>
            <w:vMerge/>
          </w:tcPr>
          <w:p w14:paraId="6A3E5DC3" w14:textId="0DFA635F" w:rsidR="00027042" w:rsidRPr="002B2B53" w:rsidRDefault="00027042" w:rsidP="003F24B7">
            <w:pPr>
              <w:rPr>
                <w:rFonts w:ascii="Arial" w:hAnsi="Arial" w:cs="Arial"/>
                <w:b/>
                <w:bCs/>
                <w:sz w:val="18"/>
                <w:szCs w:val="18"/>
              </w:rPr>
            </w:pPr>
          </w:p>
        </w:tc>
        <w:tc>
          <w:tcPr>
            <w:tcW w:w="6946" w:type="dxa"/>
          </w:tcPr>
          <w:p w14:paraId="6E1318E8" w14:textId="55BB32CA" w:rsidR="00027042" w:rsidRPr="00027042" w:rsidRDefault="00027042" w:rsidP="00027042">
            <w:pPr>
              <w:pStyle w:val="Akapitzlist"/>
              <w:numPr>
                <w:ilvl w:val="0"/>
                <w:numId w:val="16"/>
              </w:numPr>
              <w:rPr>
                <w:rFonts w:ascii="Arial" w:hAnsi="Arial" w:cs="Arial"/>
                <w:sz w:val="18"/>
                <w:szCs w:val="18"/>
              </w:rPr>
            </w:pPr>
            <w:r w:rsidRPr="00027042">
              <w:rPr>
                <w:rFonts w:ascii="Arial" w:hAnsi="Arial" w:cs="Arial"/>
                <w:sz w:val="18"/>
                <w:szCs w:val="18"/>
              </w:rPr>
              <w:t>Realizacja działań związanych z edukacją w zakresie ochrony powietrza oraz ochrony środowiska przed hałasem ze szczególnym uwzględnieniem zwiększenia świadomości społeczeństwa w obydwu zakresach</w:t>
            </w:r>
            <w:r w:rsidR="00A46BD8">
              <w:rPr>
                <w:rFonts w:ascii="Arial" w:hAnsi="Arial" w:cs="Arial"/>
                <w:sz w:val="18"/>
                <w:szCs w:val="18"/>
              </w:rPr>
              <w:t>.</w:t>
            </w:r>
          </w:p>
          <w:p w14:paraId="759FE737" w14:textId="77777777" w:rsidR="00027042" w:rsidRPr="002B2B53" w:rsidRDefault="00027042" w:rsidP="00986686">
            <w:pPr>
              <w:rPr>
                <w:rFonts w:ascii="Arial" w:hAnsi="Arial" w:cs="Arial"/>
                <w:sz w:val="18"/>
                <w:szCs w:val="18"/>
              </w:rPr>
            </w:pPr>
          </w:p>
        </w:tc>
        <w:tc>
          <w:tcPr>
            <w:tcW w:w="1559" w:type="dxa"/>
            <w:vMerge w:val="restart"/>
          </w:tcPr>
          <w:p w14:paraId="12761FF8" w14:textId="432A1891" w:rsidR="00027042" w:rsidRPr="002B2B53" w:rsidRDefault="00027042" w:rsidP="00B253AE">
            <w:pPr>
              <w:rPr>
                <w:rFonts w:ascii="Arial" w:hAnsi="Arial" w:cs="Arial"/>
                <w:sz w:val="18"/>
                <w:szCs w:val="18"/>
              </w:rPr>
            </w:pPr>
            <w:r w:rsidRPr="002B2B53">
              <w:rPr>
                <w:rFonts w:ascii="Arial" w:hAnsi="Arial" w:cs="Arial"/>
                <w:sz w:val="18"/>
                <w:szCs w:val="18"/>
              </w:rPr>
              <w:t>Departament Gospodarki Odpadami</w:t>
            </w:r>
            <w:r w:rsidR="00116515">
              <w:rPr>
                <w:rFonts w:ascii="Arial" w:hAnsi="Arial" w:cs="Arial"/>
                <w:sz w:val="18"/>
                <w:szCs w:val="18"/>
              </w:rPr>
              <w:t xml:space="preserve">, Emisji  </w:t>
            </w:r>
            <w:r w:rsidR="00116515">
              <w:rPr>
                <w:rFonts w:ascii="Arial" w:hAnsi="Arial" w:cs="Arial"/>
                <w:sz w:val="18"/>
                <w:szCs w:val="18"/>
              </w:rPr>
              <w:br/>
              <w:t xml:space="preserve">i </w:t>
            </w:r>
            <w:r w:rsidRPr="002B2B53">
              <w:rPr>
                <w:rFonts w:ascii="Arial" w:hAnsi="Arial" w:cs="Arial"/>
                <w:sz w:val="18"/>
                <w:szCs w:val="18"/>
              </w:rPr>
              <w:t>Pozwoleń Zintegrowanych</w:t>
            </w:r>
          </w:p>
        </w:tc>
        <w:tc>
          <w:tcPr>
            <w:tcW w:w="2551" w:type="dxa"/>
          </w:tcPr>
          <w:p w14:paraId="58B531A7" w14:textId="32799604" w:rsidR="00027042" w:rsidRPr="002B2B53" w:rsidRDefault="00027042" w:rsidP="003F24B7">
            <w:pPr>
              <w:rPr>
                <w:rFonts w:ascii="Arial" w:hAnsi="Arial" w:cs="Arial"/>
                <w:sz w:val="18"/>
                <w:szCs w:val="18"/>
              </w:rPr>
            </w:pPr>
            <w:r w:rsidRPr="002B2B53">
              <w:rPr>
                <w:rFonts w:ascii="Arial" w:hAnsi="Arial" w:cs="Arial"/>
                <w:sz w:val="18"/>
                <w:szCs w:val="18"/>
              </w:rPr>
              <w:t>22 lutego – 5 marca 2021 r.</w:t>
            </w:r>
          </w:p>
        </w:tc>
      </w:tr>
      <w:tr w:rsidR="00027042" w:rsidRPr="002B2B53" w14:paraId="394E650F" w14:textId="77777777" w:rsidTr="00334069">
        <w:trPr>
          <w:trHeight w:val="670"/>
        </w:trPr>
        <w:tc>
          <w:tcPr>
            <w:tcW w:w="562" w:type="dxa"/>
            <w:vMerge/>
          </w:tcPr>
          <w:p w14:paraId="1AEE3C11" w14:textId="77777777" w:rsidR="00027042" w:rsidRPr="002B2B53" w:rsidRDefault="00027042" w:rsidP="003F24B7">
            <w:pPr>
              <w:rPr>
                <w:rFonts w:ascii="Arial" w:hAnsi="Arial" w:cs="Arial"/>
                <w:sz w:val="18"/>
                <w:szCs w:val="18"/>
              </w:rPr>
            </w:pPr>
          </w:p>
        </w:tc>
        <w:tc>
          <w:tcPr>
            <w:tcW w:w="3119" w:type="dxa"/>
            <w:vMerge/>
          </w:tcPr>
          <w:p w14:paraId="408306A2" w14:textId="3A9DA1F9" w:rsidR="00027042" w:rsidRPr="002B2B53" w:rsidRDefault="00027042" w:rsidP="003F24B7">
            <w:pPr>
              <w:rPr>
                <w:rFonts w:ascii="Arial" w:hAnsi="Arial" w:cs="Arial"/>
                <w:b/>
                <w:bCs/>
                <w:sz w:val="18"/>
                <w:szCs w:val="18"/>
              </w:rPr>
            </w:pPr>
          </w:p>
        </w:tc>
        <w:tc>
          <w:tcPr>
            <w:tcW w:w="6946" w:type="dxa"/>
          </w:tcPr>
          <w:p w14:paraId="3F65A21F" w14:textId="0151AC90" w:rsidR="00027042" w:rsidRPr="00A46BD8" w:rsidRDefault="00027042" w:rsidP="003554F6">
            <w:pPr>
              <w:pStyle w:val="Akapitzlist"/>
              <w:numPr>
                <w:ilvl w:val="0"/>
                <w:numId w:val="16"/>
              </w:numPr>
              <w:rPr>
                <w:rFonts w:ascii="Arial" w:hAnsi="Arial" w:cs="Arial"/>
                <w:sz w:val="18"/>
                <w:szCs w:val="18"/>
              </w:rPr>
            </w:pPr>
            <w:r w:rsidRPr="00A46BD8">
              <w:rPr>
                <w:rFonts w:ascii="Arial" w:hAnsi="Arial" w:cs="Arial"/>
                <w:sz w:val="18"/>
                <w:szCs w:val="18"/>
              </w:rPr>
              <w:t>Działania edukacyjne i informacyjne w zakresie gospodarki odpadami ze szczególnym uwzględnieniem zagadnień związanych z wdrażaniem gospodarki o obiegu zamknięty</w:t>
            </w:r>
            <w:r w:rsidR="00A46BD8">
              <w:rPr>
                <w:rFonts w:ascii="Arial" w:hAnsi="Arial" w:cs="Arial"/>
                <w:sz w:val="18"/>
                <w:szCs w:val="18"/>
              </w:rPr>
              <w:t>m.</w:t>
            </w:r>
          </w:p>
          <w:p w14:paraId="7DA24000" w14:textId="77777777" w:rsidR="00027042" w:rsidRPr="002B2B53" w:rsidRDefault="00027042" w:rsidP="003F24B7">
            <w:pPr>
              <w:rPr>
                <w:rFonts w:ascii="Arial" w:hAnsi="Arial" w:cs="Arial"/>
                <w:sz w:val="18"/>
                <w:szCs w:val="18"/>
              </w:rPr>
            </w:pPr>
          </w:p>
        </w:tc>
        <w:tc>
          <w:tcPr>
            <w:tcW w:w="1559" w:type="dxa"/>
            <w:vMerge/>
          </w:tcPr>
          <w:p w14:paraId="547E4752" w14:textId="77777777" w:rsidR="00027042" w:rsidRPr="002B2B53" w:rsidRDefault="00027042" w:rsidP="00B253AE">
            <w:pPr>
              <w:rPr>
                <w:rFonts w:ascii="Arial" w:hAnsi="Arial" w:cs="Arial"/>
                <w:sz w:val="18"/>
                <w:szCs w:val="18"/>
              </w:rPr>
            </w:pPr>
          </w:p>
        </w:tc>
        <w:tc>
          <w:tcPr>
            <w:tcW w:w="2551" w:type="dxa"/>
          </w:tcPr>
          <w:p w14:paraId="0B82F06E" w14:textId="534283A1" w:rsidR="00027042" w:rsidRPr="002B2B53" w:rsidRDefault="00027042" w:rsidP="003F24B7">
            <w:pPr>
              <w:rPr>
                <w:rFonts w:ascii="Arial" w:hAnsi="Arial" w:cs="Arial"/>
                <w:sz w:val="18"/>
                <w:szCs w:val="18"/>
              </w:rPr>
            </w:pPr>
            <w:r w:rsidRPr="002B2B53">
              <w:rPr>
                <w:rFonts w:ascii="Arial" w:hAnsi="Arial" w:cs="Arial"/>
                <w:sz w:val="18"/>
                <w:szCs w:val="18"/>
              </w:rPr>
              <w:t>8 - 20 marca 2021 r.</w:t>
            </w:r>
          </w:p>
        </w:tc>
      </w:tr>
      <w:tr w:rsidR="00027042" w:rsidRPr="002B2B53" w14:paraId="4E595055" w14:textId="77777777" w:rsidTr="00334069">
        <w:tc>
          <w:tcPr>
            <w:tcW w:w="562" w:type="dxa"/>
            <w:vMerge/>
          </w:tcPr>
          <w:p w14:paraId="0D9D9850" w14:textId="77777777" w:rsidR="00027042" w:rsidRPr="002B2B53" w:rsidRDefault="00027042" w:rsidP="003F24B7">
            <w:pPr>
              <w:rPr>
                <w:rFonts w:ascii="Arial" w:hAnsi="Arial" w:cs="Arial"/>
                <w:sz w:val="18"/>
                <w:szCs w:val="18"/>
              </w:rPr>
            </w:pPr>
          </w:p>
        </w:tc>
        <w:tc>
          <w:tcPr>
            <w:tcW w:w="3119" w:type="dxa"/>
            <w:vMerge/>
          </w:tcPr>
          <w:p w14:paraId="71E8EC35" w14:textId="43B7EC8E" w:rsidR="00027042" w:rsidRPr="002B2B53" w:rsidRDefault="00027042" w:rsidP="003F24B7">
            <w:pPr>
              <w:rPr>
                <w:rFonts w:ascii="Arial" w:hAnsi="Arial" w:cs="Arial"/>
                <w:b/>
                <w:bCs/>
                <w:sz w:val="18"/>
                <w:szCs w:val="18"/>
              </w:rPr>
            </w:pPr>
          </w:p>
        </w:tc>
        <w:tc>
          <w:tcPr>
            <w:tcW w:w="6946" w:type="dxa"/>
          </w:tcPr>
          <w:p w14:paraId="0FBAA179" w14:textId="3555BAF3" w:rsidR="00027042" w:rsidRPr="002B2B53" w:rsidRDefault="00027042" w:rsidP="00027042">
            <w:pPr>
              <w:pStyle w:val="Akapitzlist"/>
              <w:numPr>
                <w:ilvl w:val="0"/>
                <w:numId w:val="16"/>
              </w:numPr>
              <w:rPr>
                <w:rFonts w:ascii="Arial" w:hAnsi="Arial" w:cs="Arial"/>
                <w:sz w:val="18"/>
                <w:szCs w:val="18"/>
              </w:rPr>
            </w:pPr>
            <w:r w:rsidRPr="00027042">
              <w:rPr>
                <w:rFonts w:ascii="Arial" w:hAnsi="Arial" w:cs="Arial"/>
                <w:sz w:val="18"/>
                <w:szCs w:val="18"/>
              </w:rPr>
              <w:t xml:space="preserve">Propagowanie rolnictwa ekologicznego oraz upowszechnienie roli pszczół </w:t>
            </w:r>
            <w:r w:rsidRPr="002B2B53">
              <w:rPr>
                <w:rFonts w:ascii="Arial" w:hAnsi="Arial" w:cs="Arial"/>
                <w:sz w:val="18"/>
                <w:szCs w:val="18"/>
              </w:rPr>
              <w:t>w środowisku naturalnym</w:t>
            </w:r>
            <w:r w:rsidR="00A46BD8">
              <w:rPr>
                <w:rFonts w:ascii="Arial" w:hAnsi="Arial" w:cs="Arial"/>
                <w:sz w:val="18"/>
                <w:szCs w:val="18"/>
              </w:rPr>
              <w:t>.</w:t>
            </w:r>
          </w:p>
        </w:tc>
        <w:tc>
          <w:tcPr>
            <w:tcW w:w="1559" w:type="dxa"/>
          </w:tcPr>
          <w:p w14:paraId="05D147F2" w14:textId="4EE4B72B" w:rsidR="00027042" w:rsidRPr="002B2B53" w:rsidRDefault="00027042" w:rsidP="00B253AE">
            <w:pPr>
              <w:rPr>
                <w:rFonts w:ascii="Arial" w:hAnsi="Arial" w:cs="Arial"/>
                <w:sz w:val="18"/>
                <w:szCs w:val="18"/>
              </w:rPr>
            </w:pPr>
            <w:r w:rsidRPr="002B2B53">
              <w:rPr>
                <w:rFonts w:ascii="Arial" w:hAnsi="Arial" w:cs="Arial"/>
                <w:sz w:val="18"/>
                <w:szCs w:val="18"/>
              </w:rPr>
              <w:t>Departament Rolnictwa i Rozwoju Obszarów Wiejskich</w:t>
            </w:r>
          </w:p>
        </w:tc>
        <w:tc>
          <w:tcPr>
            <w:tcW w:w="2551" w:type="dxa"/>
          </w:tcPr>
          <w:p w14:paraId="48C1D01A" w14:textId="7AB0C685" w:rsidR="00027042" w:rsidRPr="00EC4534" w:rsidRDefault="00027042" w:rsidP="003F24B7">
            <w:pPr>
              <w:rPr>
                <w:rFonts w:ascii="Arial" w:hAnsi="Arial" w:cs="Arial"/>
                <w:sz w:val="18"/>
                <w:szCs w:val="18"/>
              </w:rPr>
            </w:pPr>
            <w:r w:rsidRPr="00EC4534">
              <w:rPr>
                <w:rFonts w:ascii="Arial" w:hAnsi="Arial" w:cs="Arial"/>
                <w:sz w:val="18"/>
                <w:szCs w:val="18"/>
              </w:rPr>
              <w:t>15 lutego 2021 r.</w:t>
            </w:r>
          </w:p>
        </w:tc>
      </w:tr>
      <w:tr w:rsidR="002B2B53" w:rsidRPr="002B2B53" w14:paraId="5C497FDF" w14:textId="77777777" w:rsidTr="00334069">
        <w:tc>
          <w:tcPr>
            <w:tcW w:w="562" w:type="dxa"/>
          </w:tcPr>
          <w:p w14:paraId="75AC4EB2" w14:textId="25B47285" w:rsidR="003F24B7" w:rsidRPr="002B2B53" w:rsidRDefault="00027042" w:rsidP="003F24B7">
            <w:pPr>
              <w:rPr>
                <w:rFonts w:ascii="Arial" w:hAnsi="Arial" w:cs="Arial"/>
                <w:sz w:val="18"/>
                <w:szCs w:val="18"/>
              </w:rPr>
            </w:pPr>
            <w:r>
              <w:rPr>
                <w:rFonts w:ascii="Arial" w:hAnsi="Arial" w:cs="Arial"/>
                <w:sz w:val="18"/>
                <w:szCs w:val="18"/>
              </w:rPr>
              <w:t>1</w:t>
            </w:r>
            <w:r w:rsidR="00334069">
              <w:rPr>
                <w:rFonts w:ascii="Arial" w:hAnsi="Arial" w:cs="Arial"/>
                <w:sz w:val="18"/>
                <w:szCs w:val="18"/>
              </w:rPr>
              <w:t>4</w:t>
            </w:r>
            <w:r>
              <w:rPr>
                <w:rFonts w:ascii="Arial" w:hAnsi="Arial" w:cs="Arial"/>
                <w:sz w:val="18"/>
                <w:szCs w:val="18"/>
              </w:rPr>
              <w:t>.</w:t>
            </w:r>
          </w:p>
        </w:tc>
        <w:tc>
          <w:tcPr>
            <w:tcW w:w="3119" w:type="dxa"/>
          </w:tcPr>
          <w:p w14:paraId="6E53FC7F" w14:textId="372A2100" w:rsidR="003F24B7" w:rsidRPr="002B2B53" w:rsidRDefault="003F24B7" w:rsidP="003F24B7">
            <w:pPr>
              <w:rPr>
                <w:rFonts w:ascii="Arial" w:hAnsi="Arial" w:cs="Arial"/>
                <w:b/>
                <w:bCs/>
                <w:sz w:val="18"/>
                <w:szCs w:val="18"/>
              </w:rPr>
            </w:pPr>
            <w:r w:rsidRPr="002B2B53">
              <w:rPr>
                <w:rFonts w:ascii="Arial" w:hAnsi="Arial" w:cs="Arial"/>
                <w:b/>
                <w:bCs/>
                <w:sz w:val="18"/>
                <w:szCs w:val="18"/>
              </w:rPr>
              <w:t>Nauka, szkolnictwo wyższe, edukacja, oświata i wychowanie</w:t>
            </w:r>
          </w:p>
        </w:tc>
        <w:tc>
          <w:tcPr>
            <w:tcW w:w="6946" w:type="dxa"/>
          </w:tcPr>
          <w:p w14:paraId="6C799DAC" w14:textId="34F1BD51" w:rsidR="003F24B7" w:rsidRPr="002B2B53" w:rsidRDefault="003F24B7" w:rsidP="003F24B7">
            <w:pPr>
              <w:pStyle w:val="Akapitzlist"/>
              <w:numPr>
                <w:ilvl w:val="0"/>
                <w:numId w:val="15"/>
              </w:numPr>
              <w:rPr>
                <w:rFonts w:ascii="Arial" w:hAnsi="Arial" w:cs="Arial"/>
                <w:sz w:val="18"/>
                <w:szCs w:val="18"/>
              </w:rPr>
            </w:pPr>
            <w:r w:rsidRPr="002B2B53">
              <w:rPr>
                <w:rFonts w:ascii="Arial" w:hAnsi="Arial" w:cs="Arial"/>
                <w:sz w:val="18"/>
                <w:szCs w:val="18"/>
              </w:rPr>
              <w:t>Organizacja różnorodnych inicjatyw edukacyjnych: warsztatów, konferencji, seminariów, szkoleń o charakterze edukacyjnym</w:t>
            </w:r>
            <w:r w:rsidR="00A46BD8">
              <w:rPr>
                <w:rFonts w:ascii="Arial" w:hAnsi="Arial" w:cs="Arial"/>
                <w:sz w:val="18"/>
                <w:szCs w:val="18"/>
              </w:rPr>
              <w:t>.</w:t>
            </w:r>
          </w:p>
          <w:p w14:paraId="10A2B790" w14:textId="38F8A4E1" w:rsidR="003F24B7" w:rsidRPr="002B2B53" w:rsidRDefault="003F24B7" w:rsidP="003F24B7">
            <w:pPr>
              <w:pStyle w:val="Akapitzlist"/>
              <w:numPr>
                <w:ilvl w:val="0"/>
                <w:numId w:val="15"/>
              </w:numPr>
              <w:rPr>
                <w:rFonts w:ascii="Arial" w:hAnsi="Arial" w:cs="Arial"/>
                <w:sz w:val="18"/>
                <w:szCs w:val="18"/>
              </w:rPr>
            </w:pPr>
            <w:r w:rsidRPr="002B2B53">
              <w:rPr>
                <w:rFonts w:ascii="Arial" w:hAnsi="Arial" w:cs="Arial"/>
                <w:sz w:val="18"/>
                <w:szCs w:val="18"/>
              </w:rPr>
              <w:t>Wspieranie inicjatyw promujących szkolnictwo zawodowe</w:t>
            </w:r>
            <w:r w:rsidR="00A46BD8">
              <w:rPr>
                <w:rFonts w:ascii="Arial" w:hAnsi="Arial" w:cs="Arial"/>
                <w:sz w:val="18"/>
                <w:szCs w:val="18"/>
              </w:rPr>
              <w:t>.</w:t>
            </w:r>
          </w:p>
          <w:p w14:paraId="4D68CE54" w14:textId="77777777" w:rsidR="003F24B7" w:rsidRPr="002B2B53" w:rsidRDefault="003F24B7" w:rsidP="003F24B7">
            <w:pPr>
              <w:pStyle w:val="Akapitzlist"/>
              <w:numPr>
                <w:ilvl w:val="0"/>
                <w:numId w:val="15"/>
              </w:numPr>
              <w:rPr>
                <w:rFonts w:ascii="Arial" w:hAnsi="Arial" w:cs="Arial"/>
                <w:sz w:val="18"/>
                <w:szCs w:val="18"/>
              </w:rPr>
            </w:pPr>
            <w:r w:rsidRPr="002B2B53">
              <w:rPr>
                <w:rFonts w:ascii="Arial" w:hAnsi="Arial" w:cs="Arial"/>
                <w:sz w:val="18"/>
                <w:szCs w:val="18"/>
              </w:rPr>
              <w:t xml:space="preserve">Działania związane z rozwijaniem talentów i pasji dzieci oraz młodzieży </w:t>
            </w:r>
          </w:p>
          <w:p w14:paraId="48C03D23" w14:textId="35DA22C5" w:rsidR="003F24B7" w:rsidRPr="002B2B53" w:rsidRDefault="003F24B7" w:rsidP="003F24B7">
            <w:pPr>
              <w:pStyle w:val="Akapitzlist"/>
              <w:ind w:left="360"/>
              <w:rPr>
                <w:rFonts w:ascii="Arial" w:hAnsi="Arial" w:cs="Arial"/>
                <w:sz w:val="18"/>
                <w:szCs w:val="18"/>
              </w:rPr>
            </w:pPr>
            <w:r w:rsidRPr="002B2B53">
              <w:rPr>
                <w:rFonts w:ascii="Arial" w:hAnsi="Arial" w:cs="Arial"/>
                <w:sz w:val="18"/>
                <w:szCs w:val="18"/>
              </w:rPr>
              <w:t>z terenów wiejskich</w:t>
            </w:r>
            <w:r w:rsidR="00A46BD8">
              <w:rPr>
                <w:rFonts w:ascii="Arial" w:hAnsi="Arial" w:cs="Arial"/>
                <w:sz w:val="18"/>
                <w:szCs w:val="18"/>
              </w:rPr>
              <w:t>.</w:t>
            </w:r>
          </w:p>
          <w:p w14:paraId="11F652A4" w14:textId="0C74A541" w:rsidR="003F24B7" w:rsidRPr="002B2B53" w:rsidRDefault="003F24B7" w:rsidP="003F24B7">
            <w:pPr>
              <w:pStyle w:val="Akapitzlist"/>
              <w:numPr>
                <w:ilvl w:val="0"/>
                <w:numId w:val="15"/>
              </w:numPr>
              <w:rPr>
                <w:rFonts w:ascii="Arial" w:hAnsi="Arial" w:cs="Arial"/>
                <w:sz w:val="18"/>
                <w:szCs w:val="18"/>
              </w:rPr>
            </w:pPr>
            <w:r w:rsidRPr="002B2B53">
              <w:rPr>
                <w:rFonts w:ascii="Arial" w:hAnsi="Arial" w:cs="Arial"/>
                <w:sz w:val="18"/>
                <w:szCs w:val="18"/>
              </w:rPr>
              <w:t>Organizacja obozów, wyjazdów oraz kolonii tematycznych (z wyłączeniem obozów sportowych) dla dzieci i młodzieży z terenu województwa mazowieckiego (w tym również organizacja wypoczynku połączonego z elementami edukacji)</w:t>
            </w:r>
            <w:r w:rsidR="00A46BD8">
              <w:rPr>
                <w:rFonts w:ascii="Arial" w:hAnsi="Arial" w:cs="Arial"/>
                <w:sz w:val="18"/>
                <w:szCs w:val="18"/>
              </w:rPr>
              <w:t>.</w:t>
            </w:r>
          </w:p>
          <w:p w14:paraId="270A7B77" w14:textId="71F45F3D" w:rsidR="003F24B7" w:rsidRPr="002B2B53" w:rsidRDefault="003F24B7" w:rsidP="003F24B7">
            <w:pPr>
              <w:pStyle w:val="Akapitzlist"/>
              <w:numPr>
                <w:ilvl w:val="0"/>
                <w:numId w:val="15"/>
              </w:numPr>
              <w:rPr>
                <w:rFonts w:ascii="Arial" w:hAnsi="Arial" w:cs="Arial"/>
                <w:sz w:val="18"/>
                <w:szCs w:val="18"/>
              </w:rPr>
            </w:pPr>
            <w:r w:rsidRPr="002B2B53">
              <w:rPr>
                <w:rFonts w:ascii="Arial" w:hAnsi="Arial" w:cs="Arial"/>
                <w:sz w:val="18"/>
                <w:szCs w:val="18"/>
              </w:rPr>
              <w:t>Realizacja projektów edukacyjnych z zakresu edukacji konsumenckiej kierowanych do mieszkańców województwa mazowieckiego</w:t>
            </w:r>
            <w:r w:rsidR="00A46BD8">
              <w:rPr>
                <w:rFonts w:ascii="Arial" w:hAnsi="Arial" w:cs="Arial"/>
                <w:sz w:val="18"/>
                <w:szCs w:val="18"/>
              </w:rPr>
              <w:t>.</w:t>
            </w:r>
          </w:p>
        </w:tc>
        <w:tc>
          <w:tcPr>
            <w:tcW w:w="1559" w:type="dxa"/>
          </w:tcPr>
          <w:p w14:paraId="582F4A4A" w14:textId="1D61A99B" w:rsidR="003F24B7" w:rsidRPr="002B2B53" w:rsidRDefault="003F24B7" w:rsidP="00B253AE">
            <w:pPr>
              <w:rPr>
                <w:rFonts w:ascii="Arial" w:hAnsi="Arial" w:cs="Arial"/>
                <w:sz w:val="18"/>
                <w:szCs w:val="18"/>
              </w:rPr>
            </w:pPr>
            <w:r w:rsidRPr="002B2B53">
              <w:rPr>
                <w:rFonts w:ascii="Arial" w:hAnsi="Arial" w:cs="Arial"/>
                <w:sz w:val="18"/>
                <w:szCs w:val="18"/>
              </w:rPr>
              <w:t>Departament Edukacji Publicznej i</w:t>
            </w:r>
            <w:r w:rsidR="00334069">
              <w:rPr>
                <w:rFonts w:ascii="Arial" w:hAnsi="Arial" w:cs="Arial"/>
                <w:sz w:val="18"/>
                <w:szCs w:val="18"/>
              </w:rPr>
              <w:t> </w:t>
            </w:r>
            <w:r w:rsidRPr="002B2B53">
              <w:rPr>
                <w:rFonts w:ascii="Arial" w:hAnsi="Arial" w:cs="Arial"/>
                <w:sz w:val="18"/>
                <w:szCs w:val="18"/>
              </w:rPr>
              <w:t>Sportu</w:t>
            </w:r>
          </w:p>
        </w:tc>
        <w:tc>
          <w:tcPr>
            <w:tcW w:w="2551" w:type="dxa"/>
          </w:tcPr>
          <w:p w14:paraId="2941CC5B" w14:textId="2707ED90" w:rsidR="003F24B7" w:rsidRPr="002B2B53" w:rsidRDefault="003F24B7" w:rsidP="003F24B7">
            <w:pPr>
              <w:rPr>
                <w:rFonts w:ascii="Arial" w:hAnsi="Arial" w:cs="Arial"/>
                <w:sz w:val="18"/>
                <w:szCs w:val="18"/>
              </w:rPr>
            </w:pPr>
            <w:r w:rsidRPr="002B2B53">
              <w:rPr>
                <w:rFonts w:ascii="Arial" w:hAnsi="Arial" w:cs="Arial"/>
                <w:sz w:val="18"/>
                <w:szCs w:val="18"/>
              </w:rPr>
              <w:t>1</w:t>
            </w:r>
            <w:r w:rsidR="00BC2227">
              <w:rPr>
                <w:rFonts w:ascii="Arial" w:hAnsi="Arial" w:cs="Arial"/>
                <w:sz w:val="18"/>
                <w:szCs w:val="18"/>
              </w:rPr>
              <w:t xml:space="preserve"> </w:t>
            </w:r>
            <w:r w:rsidRPr="002B2B53">
              <w:rPr>
                <w:rFonts w:ascii="Arial" w:hAnsi="Arial" w:cs="Arial"/>
                <w:sz w:val="18"/>
                <w:szCs w:val="18"/>
              </w:rPr>
              <w:t>-</w:t>
            </w:r>
            <w:r w:rsidR="00BC2227">
              <w:rPr>
                <w:rFonts w:ascii="Arial" w:hAnsi="Arial" w:cs="Arial"/>
                <w:sz w:val="18"/>
                <w:szCs w:val="18"/>
              </w:rPr>
              <w:t xml:space="preserve"> </w:t>
            </w:r>
            <w:r w:rsidRPr="002B2B53">
              <w:rPr>
                <w:rFonts w:ascii="Arial" w:hAnsi="Arial" w:cs="Arial"/>
                <w:sz w:val="18"/>
                <w:szCs w:val="18"/>
              </w:rPr>
              <w:t>1</w:t>
            </w:r>
            <w:r w:rsidR="00577176">
              <w:rPr>
                <w:rFonts w:ascii="Arial" w:hAnsi="Arial" w:cs="Arial"/>
                <w:sz w:val="18"/>
                <w:szCs w:val="18"/>
              </w:rPr>
              <w:t>5</w:t>
            </w:r>
            <w:r w:rsidRPr="002B2B53">
              <w:rPr>
                <w:rFonts w:ascii="Arial" w:hAnsi="Arial" w:cs="Arial"/>
                <w:sz w:val="18"/>
                <w:szCs w:val="18"/>
              </w:rPr>
              <w:t xml:space="preserve"> lutego 2021 r.</w:t>
            </w:r>
          </w:p>
        </w:tc>
      </w:tr>
      <w:tr w:rsidR="002B2B53" w:rsidRPr="002B2B53" w14:paraId="1DA9231F" w14:textId="77777777" w:rsidTr="00334069">
        <w:tc>
          <w:tcPr>
            <w:tcW w:w="562" w:type="dxa"/>
          </w:tcPr>
          <w:p w14:paraId="0ABB6C6D" w14:textId="30C2E566" w:rsidR="003F24B7" w:rsidRPr="002B2B53" w:rsidRDefault="00027042" w:rsidP="003F24B7">
            <w:pPr>
              <w:rPr>
                <w:rFonts w:ascii="Arial" w:hAnsi="Arial" w:cs="Arial"/>
                <w:sz w:val="18"/>
                <w:szCs w:val="18"/>
              </w:rPr>
            </w:pPr>
            <w:r>
              <w:rPr>
                <w:rFonts w:ascii="Arial" w:hAnsi="Arial" w:cs="Arial"/>
                <w:sz w:val="18"/>
                <w:szCs w:val="18"/>
              </w:rPr>
              <w:t>1</w:t>
            </w:r>
            <w:r w:rsidR="00334069">
              <w:rPr>
                <w:rFonts w:ascii="Arial" w:hAnsi="Arial" w:cs="Arial"/>
                <w:sz w:val="18"/>
                <w:szCs w:val="18"/>
              </w:rPr>
              <w:t>5</w:t>
            </w:r>
            <w:r>
              <w:rPr>
                <w:rFonts w:ascii="Arial" w:hAnsi="Arial" w:cs="Arial"/>
                <w:sz w:val="18"/>
                <w:szCs w:val="18"/>
              </w:rPr>
              <w:t>.</w:t>
            </w:r>
          </w:p>
        </w:tc>
        <w:tc>
          <w:tcPr>
            <w:tcW w:w="3119" w:type="dxa"/>
          </w:tcPr>
          <w:p w14:paraId="533B3FFA" w14:textId="0BF71C32" w:rsidR="003F24B7" w:rsidRPr="002B2B53" w:rsidRDefault="003F24B7" w:rsidP="003F24B7">
            <w:pPr>
              <w:rPr>
                <w:rFonts w:ascii="Arial" w:hAnsi="Arial" w:cs="Arial"/>
                <w:b/>
                <w:bCs/>
                <w:sz w:val="18"/>
                <w:szCs w:val="18"/>
              </w:rPr>
            </w:pPr>
            <w:r w:rsidRPr="002B2B53">
              <w:rPr>
                <w:rFonts w:ascii="Arial" w:hAnsi="Arial" w:cs="Arial"/>
                <w:b/>
                <w:bCs/>
                <w:color w:val="000000" w:themeColor="text1"/>
                <w:sz w:val="18"/>
                <w:szCs w:val="18"/>
              </w:rPr>
              <w:t>Działalność na rzecz integracji europejskiej oraz rozwijania kontaktów i współpracy między społeczeństwami</w:t>
            </w:r>
          </w:p>
        </w:tc>
        <w:tc>
          <w:tcPr>
            <w:tcW w:w="6946" w:type="dxa"/>
          </w:tcPr>
          <w:p w14:paraId="2312445F" w14:textId="46F6A2F1" w:rsidR="003F24B7" w:rsidRPr="002B2B53" w:rsidRDefault="003F24B7" w:rsidP="003F24B7">
            <w:pPr>
              <w:rPr>
                <w:rFonts w:ascii="Arial" w:hAnsi="Arial" w:cs="Arial"/>
                <w:sz w:val="18"/>
                <w:szCs w:val="18"/>
              </w:rPr>
            </w:pPr>
            <w:r w:rsidRPr="002B2B53">
              <w:rPr>
                <w:rFonts w:ascii="Arial" w:hAnsi="Arial" w:cs="Arial"/>
                <w:sz w:val="18"/>
                <w:szCs w:val="18"/>
              </w:rPr>
              <w:t>Zwiększenie międzyregionalnych, europejskich procesów integracyjnych poprzez udział w</w:t>
            </w:r>
            <w:r w:rsidR="00027042">
              <w:rPr>
                <w:rFonts w:ascii="Arial" w:hAnsi="Arial" w:cs="Arial"/>
                <w:sz w:val="18"/>
                <w:szCs w:val="18"/>
              </w:rPr>
              <w:t> </w:t>
            </w:r>
            <w:r w:rsidRPr="002B2B53">
              <w:rPr>
                <w:rFonts w:ascii="Arial" w:hAnsi="Arial" w:cs="Arial"/>
                <w:sz w:val="18"/>
                <w:szCs w:val="18"/>
              </w:rPr>
              <w:t>innowacyjnych projektach organizacji pozarządowych z terenu województwa mazowieckiego i</w:t>
            </w:r>
            <w:r w:rsidR="00027042">
              <w:rPr>
                <w:rFonts w:ascii="Arial" w:hAnsi="Arial" w:cs="Arial"/>
                <w:sz w:val="18"/>
                <w:szCs w:val="18"/>
              </w:rPr>
              <w:t> </w:t>
            </w:r>
            <w:r w:rsidRPr="002B2B53">
              <w:rPr>
                <w:rFonts w:ascii="Arial" w:hAnsi="Arial" w:cs="Arial"/>
                <w:sz w:val="18"/>
                <w:szCs w:val="18"/>
              </w:rPr>
              <w:t>regionów partnerskich Mazowsza</w:t>
            </w:r>
            <w:r w:rsidR="00A46BD8">
              <w:rPr>
                <w:rFonts w:ascii="Arial" w:hAnsi="Arial" w:cs="Arial"/>
                <w:sz w:val="18"/>
                <w:szCs w:val="18"/>
              </w:rPr>
              <w:t>.</w:t>
            </w:r>
          </w:p>
        </w:tc>
        <w:tc>
          <w:tcPr>
            <w:tcW w:w="1559" w:type="dxa"/>
          </w:tcPr>
          <w:p w14:paraId="0ED5AF3B" w14:textId="03BC6944" w:rsidR="003F24B7" w:rsidRPr="002B2B53" w:rsidRDefault="000B065A" w:rsidP="00B253AE">
            <w:pPr>
              <w:rPr>
                <w:rFonts w:ascii="Arial" w:hAnsi="Arial" w:cs="Arial"/>
                <w:sz w:val="18"/>
                <w:szCs w:val="18"/>
              </w:rPr>
            </w:pPr>
            <w:r w:rsidRPr="002B2B53">
              <w:rPr>
                <w:rFonts w:ascii="Arial" w:hAnsi="Arial" w:cs="Arial"/>
                <w:sz w:val="18"/>
                <w:szCs w:val="18"/>
              </w:rPr>
              <w:t>Kancelaria Marszałka</w:t>
            </w:r>
          </w:p>
        </w:tc>
        <w:tc>
          <w:tcPr>
            <w:tcW w:w="2551" w:type="dxa"/>
          </w:tcPr>
          <w:p w14:paraId="36B01F2F" w14:textId="4BDE88E5" w:rsidR="003F24B7" w:rsidRPr="002B2B53" w:rsidRDefault="000B065A" w:rsidP="003F24B7">
            <w:pPr>
              <w:rPr>
                <w:rFonts w:ascii="Arial" w:hAnsi="Arial" w:cs="Arial"/>
                <w:sz w:val="18"/>
                <w:szCs w:val="18"/>
              </w:rPr>
            </w:pPr>
            <w:r w:rsidRPr="002B2B53">
              <w:rPr>
                <w:rFonts w:ascii="Arial" w:hAnsi="Arial" w:cs="Arial"/>
                <w:sz w:val="18"/>
                <w:szCs w:val="18"/>
              </w:rPr>
              <w:t>18 - 28 lutego 2021 r.</w:t>
            </w:r>
          </w:p>
        </w:tc>
      </w:tr>
      <w:tr w:rsidR="003F24B7" w:rsidRPr="002B2B53" w14:paraId="74745469" w14:textId="77777777" w:rsidTr="00334069">
        <w:tc>
          <w:tcPr>
            <w:tcW w:w="562" w:type="dxa"/>
            <w:vMerge w:val="restart"/>
          </w:tcPr>
          <w:p w14:paraId="7CB515F4" w14:textId="3916F32A" w:rsidR="003F24B7" w:rsidRPr="002B2B53" w:rsidRDefault="00334069" w:rsidP="003F24B7">
            <w:pPr>
              <w:rPr>
                <w:rFonts w:ascii="Arial" w:hAnsi="Arial" w:cs="Arial"/>
                <w:sz w:val="18"/>
                <w:szCs w:val="18"/>
              </w:rPr>
            </w:pPr>
            <w:r>
              <w:rPr>
                <w:rFonts w:ascii="Arial" w:hAnsi="Arial" w:cs="Arial"/>
                <w:sz w:val="18"/>
                <w:szCs w:val="18"/>
              </w:rPr>
              <w:t>16</w:t>
            </w:r>
            <w:r w:rsidR="00027042">
              <w:rPr>
                <w:rFonts w:ascii="Arial" w:hAnsi="Arial" w:cs="Arial"/>
                <w:sz w:val="18"/>
                <w:szCs w:val="18"/>
              </w:rPr>
              <w:t>.</w:t>
            </w:r>
          </w:p>
        </w:tc>
        <w:tc>
          <w:tcPr>
            <w:tcW w:w="3119" w:type="dxa"/>
            <w:vMerge w:val="restart"/>
          </w:tcPr>
          <w:p w14:paraId="4A182C99" w14:textId="3C90E6B6" w:rsidR="003F24B7" w:rsidRPr="002B2B53" w:rsidRDefault="003F24B7" w:rsidP="003F24B7">
            <w:pPr>
              <w:rPr>
                <w:rFonts w:ascii="Arial" w:hAnsi="Arial" w:cs="Arial"/>
                <w:b/>
                <w:bCs/>
                <w:sz w:val="18"/>
                <w:szCs w:val="18"/>
              </w:rPr>
            </w:pPr>
            <w:r w:rsidRPr="002B2B53">
              <w:rPr>
                <w:rFonts w:ascii="Arial" w:hAnsi="Arial" w:cs="Arial"/>
                <w:b/>
                <w:bCs/>
                <w:sz w:val="18"/>
                <w:szCs w:val="18"/>
              </w:rPr>
              <w:t xml:space="preserve">Działalność na rzecz organizacji pozarządowych oraz podmiotów wymienionych w art. 3. ust. 3, w zakresie określonym w art. 4 ust. 1 pkt 1-32a ustawy o działalności pożytku publicznego </w:t>
            </w:r>
            <w:r w:rsidR="00116515">
              <w:rPr>
                <w:rFonts w:ascii="Arial" w:hAnsi="Arial" w:cs="Arial"/>
                <w:b/>
                <w:bCs/>
                <w:sz w:val="18"/>
                <w:szCs w:val="18"/>
              </w:rPr>
              <w:t xml:space="preserve"> </w:t>
            </w:r>
            <w:r w:rsidR="00116515">
              <w:rPr>
                <w:rFonts w:ascii="Arial" w:hAnsi="Arial" w:cs="Arial"/>
                <w:b/>
                <w:bCs/>
                <w:sz w:val="18"/>
                <w:szCs w:val="18"/>
              </w:rPr>
              <w:br/>
            </w:r>
            <w:r w:rsidRPr="002B2B53">
              <w:rPr>
                <w:rFonts w:ascii="Arial" w:hAnsi="Arial" w:cs="Arial"/>
                <w:b/>
                <w:bCs/>
                <w:sz w:val="18"/>
                <w:szCs w:val="18"/>
              </w:rPr>
              <w:t>i o wolontariacie</w:t>
            </w:r>
          </w:p>
        </w:tc>
        <w:tc>
          <w:tcPr>
            <w:tcW w:w="6946" w:type="dxa"/>
          </w:tcPr>
          <w:p w14:paraId="6ACBC83D" w14:textId="77777777" w:rsidR="003F24B7" w:rsidRDefault="003F24B7" w:rsidP="003F24B7">
            <w:pPr>
              <w:rPr>
                <w:rFonts w:ascii="Arial" w:hAnsi="Arial" w:cs="Arial"/>
                <w:sz w:val="18"/>
                <w:szCs w:val="18"/>
              </w:rPr>
            </w:pPr>
            <w:r w:rsidRPr="002B2B53">
              <w:rPr>
                <w:rFonts w:ascii="Arial" w:hAnsi="Arial" w:cs="Arial"/>
                <w:sz w:val="18"/>
                <w:szCs w:val="18"/>
              </w:rPr>
              <w:t>Realizacja działań z zakresu wzmacniania potencjału mazowieckich organizacji pozarządowych oraz budowania postaw aktywności obywatelskiej</w:t>
            </w:r>
            <w:r w:rsidR="00A46BD8">
              <w:rPr>
                <w:rFonts w:ascii="Arial" w:hAnsi="Arial" w:cs="Arial"/>
                <w:sz w:val="18"/>
                <w:szCs w:val="18"/>
              </w:rPr>
              <w:t>.</w:t>
            </w:r>
          </w:p>
          <w:p w14:paraId="1C73C645" w14:textId="3AA86F8A" w:rsidR="00116515" w:rsidRPr="002B2B53" w:rsidRDefault="00116515" w:rsidP="003F24B7">
            <w:pPr>
              <w:rPr>
                <w:rFonts w:ascii="Arial" w:hAnsi="Arial" w:cs="Arial"/>
                <w:sz w:val="18"/>
                <w:szCs w:val="18"/>
              </w:rPr>
            </w:pPr>
          </w:p>
        </w:tc>
        <w:tc>
          <w:tcPr>
            <w:tcW w:w="1559" w:type="dxa"/>
            <w:vMerge w:val="restart"/>
          </w:tcPr>
          <w:p w14:paraId="208A12FE" w14:textId="2B0B9582" w:rsidR="003F24B7" w:rsidRPr="002B2B53" w:rsidRDefault="000B065A" w:rsidP="00B253AE">
            <w:pPr>
              <w:rPr>
                <w:rFonts w:ascii="Arial" w:hAnsi="Arial" w:cs="Arial"/>
                <w:sz w:val="18"/>
                <w:szCs w:val="18"/>
              </w:rPr>
            </w:pPr>
            <w:r w:rsidRPr="002B2B53">
              <w:rPr>
                <w:rFonts w:ascii="Arial" w:hAnsi="Arial" w:cs="Arial"/>
                <w:sz w:val="18"/>
                <w:szCs w:val="18"/>
              </w:rPr>
              <w:t>Departament Organizacji</w:t>
            </w:r>
          </w:p>
        </w:tc>
        <w:tc>
          <w:tcPr>
            <w:tcW w:w="2551" w:type="dxa"/>
          </w:tcPr>
          <w:p w14:paraId="6C077083" w14:textId="46051E87" w:rsidR="003F24B7" w:rsidRPr="002B2B53" w:rsidRDefault="000B065A" w:rsidP="003F24B7">
            <w:pPr>
              <w:rPr>
                <w:rFonts w:ascii="Arial" w:hAnsi="Arial" w:cs="Arial"/>
                <w:sz w:val="18"/>
                <w:szCs w:val="18"/>
              </w:rPr>
            </w:pPr>
            <w:r w:rsidRPr="002B2B53">
              <w:rPr>
                <w:rFonts w:ascii="Arial" w:hAnsi="Arial" w:cs="Arial"/>
                <w:sz w:val="18"/>
                <w:szCs w:val="18"/>
              </w:rPr>
              <w:t>1</w:t>
            </w:r>
            <w:r w:rsidR="00BC2227">
              <w:rPr>
                <w:rFonts w:ascii="Arial" w:hAnsi="Arial" w:cs="Arial"/>
                <w:sz w:val="18"/>
                <w:szCs w:val="18"/>
              </w:rPr>
              <w:t xml:space="preserve"> </w:t>
            </w:r>
            <w:r w:rsidRPr="002B2B53">
              <w:rPr>
                <w:rFonts w:ascii="Arial" w:hAnsi="Arial" w:cs="Arial"/>
                <w:sz w:val="18"/>
                <w:szCs w:val="18"/>
              </w:rPr>
              <w:t>-1</w:t>
            </w:r>
            <w:r w:rsidR="00BC2227">
              <w:rPr>
                <w:rFonts w:ascii="Arial" w:hAnsi="Arial" w:cs="Arial"/>
                <w:sz w:val="18"/>
                <w:szCs w:val="18"/>
              </w:rPr>
              <w:t xml:space="preserve"> </w:t>
            </w:r>
            <w:r w:rsidRPr="002B2B53">
              <w:rPr>
                <w:rFonts w:ascii="Arial" w:hAnsi="Arial" w:cs="Arial"/>
                <w:sz w:val="18"/>
                <w:szCs w:val="18"/>
              </w:rPr>
              <w:t>6 lutego 20</w:t>
            </w:r>
            <w:r w:rsidR="00B80B47">
              <w:rPr>
                <w:rFonts w:ascii="Arial" w:hAnsi="Arial" w:cs="Arial"/>
                <w:sz w:val="18"/>
                <w:szCs w:val="18"/>
              </w:rPr>
              <w:t>21</w:t>
            </w:r>
            <w:r w:rsidRPr="002B2B53">
              <w:rPr>
                <w:rFonts w:ascii="Arial" w:hAnsi="Arial" w:cs="Arial"/>
                <w:sz w:val="18"/>
                <w:szCs w:val="18"/>
              </w:rPr>
              <w:t xml:space="preserve"> r</w:t>
            </w:r>
            <w:r w:rsidR="00B80B47">
              <w:rPr>
                <w:rFonts w:ascii="Arial" w:hAnsi="Arial" w:cs="Arial"/>
                <w:sz w:val="18"/>
                <w:szCs w:val="18"/>
              </w:rPr>
              <w:t>.</w:t>
            </w:r>
          </w:p>
        </w:tc>
      </w:tr>
      <w:tr w:rsidR="003F24B7" w:rsidRPr="002B2B53" w14:paraId="1A6E7C35" w14:textId="77777777" w:rsidTr="00334069">
        <w:tc>
          <w:tcPr>
            <w:tcW w:w="562" w:type="dxa"/>
            <w:vMerge/>
          </w:tcPr>
          <w:p w14:paraId="0393CFBD" w14:textId="77777777" w:rsidR="003F24B7" w:rsidRPr="002B2B53" w:rsidRDefault="003F24B7" w:rsidP="003F24B7">
            <w:pPr>
              <w:rPr>
                <w:rFonts w:ascii="Arial" w:hAnsi="Arial" w:cs="Arial"/>
                <w:sz w:val="18"/>
                <w:szCs w:val="18"/>
              </w:rPr>
            </w:pPr>
          </w:p>
        </w:tc>
        <w:tc>
          <w:tcPr>
            <w:tcW w:w="3119" w:type="dxa"/>
            <w:vMerge/>
          </w:tcPr>
          <w:p w14:paraId="589547F8" w14:textId="77777777" w:rsidR="003F24B7" w:rsidRPr="002B2B53" w:rsidRDefault="003F24B7" w:rsidP="003F24B7">
            <w:pPr>
              <w:rPr>
                <w:rFonts w:ascii="Arial" w:hAnsi="Arial" w:cs="Arial"/>
                <w:sz w:val="18"/>
                <w:szCs w:val="18"/>
              </w:rPr>
            </w:pPr>
          </w:p>
        </w:tc>
        <w:tc>
          <w:tcPr>
            <w:tcW w:w="6946" w:type="dxa"/>
          </w:tcPr>
          <w:p w14:paraId="71F6EBC7" w14:textId="3AE1D5E9" w:rsidR="003F24B7" w:rsidRPr="002B2B53" w:rsidRDefault="003F24B7" w:rsidP="003F24B7">
            <w:pPr>
              <w:rPr>
                <w:rFonts w:ascii="Arial" w:hAnsi="Arial" w:cs="Arial"/>
                <w:sz w:val="18"/>
                <w:szCs w:val="18"/>
              </w:rPr>
            </w:pPr>
            <w:r w:rsidRPr="002B2B53">
              <w:rPr>
                <w:rFonts w:ascii="Arial" w:hAnsi="Arial" w:cs="Arial"/>
                <w:sz w:val="18"/>
                <w:szCs w:val="18"/>
              </w:rPr>
              <w:t>Wspieranie rozwoju aktywnych społeczności lokalnych na Mazowszu – wyłonienie operatora projektu</w:t>
            </w:r>
            <w:r w:rsidR="00B13F06">
              <w:rPr>
                <w:rFonts w:ascii="Arial" w:hAnsi="Arial" w:cs="Arial"/>
                <w:sz w:val="18"/>
                <w:szCs w:val="18"/>
              </w:rPr>
              <w:t>.</w:t>
            </w:r>
          </w:p>
        </w:tc>
        <w:tc>
          <w:tcPr>
            <w:tcW w:w="1559" w:type="dxa"/>
            <w:vMerge/>
          </w:tcPr>
          <w:p w14:paraId="28C026B5" w14:textId="77777777" w:rsidR="003F24B7" w:rsidRPr="002B2B53" w:rsidRDefault="003F24B7" w:rsidP="00B253AE">
            <w:pPr>
              <w:rPr>
                <w:rFonts w:ascii="Arial" w:hAnsi="Arial" w:cs="Arial"/>
                <w:sz w:val="18"/>
                <w:szCs w:val="18"/>
              </w:rPr>
            </w:pPr>
          </w:p>
        </w:tc>
        <w:tc>
          <w:tcPr>
            <w:tcW w:w="2551" w:type="dxa"/>
          </w:tcPr>
          <w:p w14:paraId="6E99B981" w14:textId="4D710239" w:rsidR="003F24B7" w:rsidRPr="002B2B53" w:rsidRDefault="000B065A" w:rsidP="003F24B7">
            <w:pPr>
              <w:rPr>
                <w:rFonts w:ascii="Arial" w:hAnsi="Arial" w:cs="Arial"/>
                <w:sz w:val="18"/>
                <w:szCs w:val="18"/>
              </w:rPr>
            </w:pPr>
            <w:r w:rsidRPr="002B2B53">
              <w:rPr>
                <w:rFonts w:ascii="Arial" w:hAnsi="Arial" w:cs="Arial"/>
                <w:sz w:val="18"/>
                <w:szCs w:val="18"/>
              </w:rPr>
              <w:t>1</w:t>
            </w:r>
            <w:r w:rsidR="00BC2227">
              <w:rPr>
                <w:rFonts w:ascii="Arial" w:hAnsi="Arial" w:cs="Arial"/>
                <w:sz w:val="18"/>
                <w:szCs w:val="18"/>
              </w:rPr>
              <w:t xml:space="preserve"> </w:t>
            </w:r>
            <w:r w:rsidRPr="002B2B53">
              <w:rPr>
                <w:rFonts w:ascii="Arial" w:hAnsi="Arial" w:cs="Arial"/>
                <w:sz w:val="18"/>
                <w:szCs w:val="18"/>
              </w:rPr>
              <w:t>-</w:t>
            </w:r>
            <w:r w:rsidR="00BC2227">
              <w:rPr>
                <w:rFonts w:ascii="Arial" w:hAnsi="Arial" w:cs="Arial"/>
                <w:sz w:val="18"/>
                <w:szCs w:val="18"/>
              </w:rPr>
              <w:t xml:space="preserve"> </w:t>
            </w:r>
            <w:r w:rsidRPr="002B2B53">
              <w:rPr>
                <w:rFonts w:ascii="Arial" w:hAnsi="Arial" w:cs="Arial"/>
                <w:sz w:val="18"/>
                <w:szCs w:val="18"/>
              </w:rPr>
              <w:t>16 lutego 20</w:t>
            </w:r>
            <w:r w:rsidR="00B80B47">
              <w:rPr>
                <w:rFonts w:ascii="Arial" w:hAnsi="Arial" w:cs="Arial"/>
                <w:sz w:val="18"/>
                <w:szCs w:val="18"/>
              </w:rPr>
              <w:t>21</w:t>
            </w:r>
            <w:r w:rsidRPr="002B2B53">
              <w:rPr>
                <w:rFonts w:ascii="Arial" w:hAnsi="Arial" w:cs="Arial"/>
                <w:sz w:val="18"/>
                <w:szCs w:val="18"/>
              </w:rPr>
              <w:t xml:space="preserve"> r</w:t>
            </w:r>
            <w:r w:rsidR="00B80B47">
              <w:rPr>
                <w:rFonts w:ascii="Arial" w:hAnsi="Arial" w:cs="Arial"/>
                <w:sz w:val="18"/>
                <w:szCs w:val="18"/>
              </w:rPr>
              <w:t>.</w:t>
            </w:r>
          </w:p>
        </w:tc>
      </w:tr>
    </w:tbl>
    <w:p w14:paraId="74E92100" w14:textId="77777777" w:rsidR="00BC2227" w:rsidRDefault="00BC2227">
      <w:r>
        <w:br w:type="page"/>
      </w:r>
    </w:p>
    <w:tbl>
      <w:tblPr>
        <w:tblStyle w:val="Tabela-Siatka"/>
        <w:tblW w:w="14737" w:type="dxa"/>
        <w:tblLayout w:type="fixed"/>
        <w:tblLook w:val="04A0" w:firstRow="1" w:lastRow="0" w:firstColumn="1" w:lastColumn="0" w:noHBand="0" w:noVBand="1"/>
      </w:tblPr>
      <w:tblGrid>
        <w:gridCol w:w="562"/>
        <w:gridCol w:w="3119"/>
        <w:gridCol w:w="6946"/>
        <w:gridCol w:w="1559"/>
        <w:gridCol w:w="2551"/>
      </w:tblGrid>
      <w:tr w:rsidR="009E30B3" w:rsidRPr="002B2B53" w14:paraId="20B40A67" w14:textId="77777777" w:rsidTr="009E30B3">
        <w:trPr>
          <w:trHeight w:val="1134"/>
        </w:trPr>
        <w:tc>
          <w:tcPr>
            <w:tcW w:w="562" w:type="dxa"/>
          </w:tcPr>
          <w:p w14:paraId="5BB351C2" w14:textId="79380372" w:rsidR="009E30B3" w:rsidRPr="002B2B53" w:rsidRDefault="009E30B3" w:rsidP="003F24B7">
            <w:pPr>
              <w:rPr>
                <w:rFonts w:ascii="Arial" w:hAnsi="Arial" w:cs="Arial"/>
                <w:sz w:val="18"/>
                <w:szCs w:val="18"/>
              </w:rPr>
            </w:pPr>
            <w:r>
              <w:rPr>
                <w:rFonts w:ascii="Arial" w:hAnsi="Arial" w:cs="Arial"/>
                <w:sz w:val="18"/>
                <w:szCs w:val="18"/>
              </w:rPr>
              <w:lastRenderedPageBreak/>
              <w:t>17.</w:t>
            </w:r>
          </w:p>
        </w:tc>
        <w:tc>
          <w:tcPr>
            <w:tcW w:w="3119" w:type="dxa"/>
          </w:tcPr>
          <w:p w14:paraId="0954666F" w14:textId="742AD072" w:rsidR="009E30B3" w:rsidRPr="002B2B53" w:rsidRDefault="009E30B3" w:rsidP="003F24B7">
            <w:pPr>
              <w:rPr>
                <w:rFonts w:ascii="Arial" w:hAnsi="Arial" w:cs="Arial"/>
                <w:b/>
                <w:bCs/>
                <w:sz w:val="18"/>
                <w:szCs w:val="18"/>
              </w:rPr>
            </w:pPr>
            <w:r w:rsidRPr="002B2B53">
              <w:rPr>
                <w:rFonts w:ascii="Arial" w:hAnsi="Arial" w:cs="Arial"/>
                <w:b/>
                <w:bCs/>
                <w:sz w:val="18"/>
                <w:szCs w:val="18"/>
              </w:rPr>
              <w:t>Działalność wspomagająca rozwój wspólnot i społeczności lokalnych</w:t>
            </w:r>
          </w:p>
        </w:tc>
        <w:tc>
          <w:tcPr>
            <w:tcW w:w="6946" w:type="dxa"/>
            <w:vAlign w:val="center"/>
          </w:tcPr>
          <w:p w14:paraId="05EA5378" w14:textId="6A4B9B36" w:rsidR="009E30B3" w:rsidRPr="002B2B53" w:rsidRDefault="009E30B3" w:rsidP="003F24B7">
            <w:pPr>
              <w:rPr>
                <w:rFonts w:ascii="Arial" w:hAnsi="Arial" w:cs="Arial"/>
                <w:sz w:val="18"/>
                <w:szCs w:val="18"/>
              </w:rPr>
            </w:pPr>
            <w:r w:rsidRPr="002B2B53">
              <w:rPr>
                <w:rFonts w:ascii="Arial" w:hAnsi="Arial" w:cs="Arial"/>
                <w:sz w:val="18"/>
                <w:szCs w:val="18"/>
              </w:rPr>
              <w:t>Wspieranie rozwoju gospodyń aktywnych społecznie</w:t>
            </w:r>
            <w:r>
              <w:rPr>
                <w:rFonts w:ascii="Arial" w:hAnsi="Arial" w:cs="Arial"/>
                <w:sz w:val="18"/>
                <w:szCs w:val="18"/>
              </w:rPr>
              <w:t>.</w:t>
            </w:r>
          </w:p>
        </w:tc>
        <w:tc>
          <w:tcPr>
            <w:tcW w:w="1559" w:type="dxa"/>
          </w:tcPr>
          <w:p w14:paraId="0990DD57" w14:textId="1A16BE22" w:rsidR="009E30B3" w:rsidRPr="002B2B53" w:rsidRDefault="009E30B3" w:rsidP="003F24B7">
            <w:pPr>
              <w:rPr>
                <w:rFonts w:ascii="Arial" w:hAnsi="Arial" w:cs="Arial"/>
                <w:sz w:val="18"/>
                <w:szCs w:val="18"/>
              </w:rPr>
            </w:pPr>
            <w:r w:rsidRPr="002B2B53">
              <w:rPr>
                <w:rFonts w:ascii="Arial" w:hAnsi="Arial" w:cs="Arial"/>
                <w:sz w:val="18"/>
                <w:szCs w:val="18"/>
              </w:rPr>
              <w:t>Departament Rolnictwa i</w:t>
            </w:r>
            <w:r>
              <w:rPr>
                <w:rFonts w:ascii="Arial" w:hAnsi="Arial" w:cs="Arial"/>
                <w:sz w:val="18"/>
                <w:szCs w:val="18"/>
              </w:rPr>
              <w:t> </w:t>
            </w:r>
            <w:r w:rsidRPr="002B2B53">
              <w:rPr>
                <w:rFonts w:ascii="Arial" w:hAnsi="Arial" w:cs="Arial"/>
                <w:sz w:val="18"/>
                <w:szCs w:val="18"/>
              </w:rPr>
              <w:t>Rozwoju Obszarów Wiejskich</w:t>
            </w:r>
          </w:p>
        </w:tc>
        <w:tc>
          <w:tcPr>
            <w:tcW w:w="2551" w:type="dxa"/>
          </w:tcPr>
          <w:p w14:paraId="158815AB" w14:textId="5945FBF0" w:rsidR="009E30B3" w:rsidRPr="002B2B53" w:rsidRDefault="009E30B3" w:rsidP="003F24B7">
            <w:pPr>
              <w:rPr>
                <w:rFonts w:ascii="Arial" w:hAnsi="Arial" w:cs="Arial"/>
                <w:color w:val="000000" w:themeColor="text1"/>
                <w:sz w:val="18"/>
                <w:szCs w:val="18"/>
              </w:rPr>
            </w:pPr>
            <w:r w:rsidRPr="002B2B53">
              <w:rPr>
                <w:rFonts w:ascii="Arial" w:hAnsi="Arial" w:cs="Arial"/>
                <w:sz w:val="18"/>
                <w:szCs w:val="18"/>
              </w:rPr>
              <w:t>1 - 15 marca 2021 r.</w:t>
            </w:r>
          </w:p>
        </w:tc>
      </w:tr>
      <w:tr w:rsidR="003F24B7" w:rsidRPr="002B2B53" w14:paraId="22AD0A4E" w14:textId="77777777" w:rsidTr="00334069">
        <w:trPr>
          <w:trHeight w:val="650"/>
        </w:trPr>
        <w:tc>
          <w:tcPr>
            <w:tcW w:w="562" w:type="dxa"/>
          </w:tcPr>
          <w:p w14:paraId="3182E574" w14:textId="2A23CB6C" w:rsidR="003F24B7" w:rsidRPr="002B2B53" w:rsidRDefault="00334069" w:rsidP="003F24B7">
            <w:pPr>
              <w:rPr>
                <w:rFonts w:ascii="Arial" w:hAnsi="Arial" w:cs="Arial"/>
                <w:sz w:val="18"/>
                <w:szCs w:val="18"/>
              </w:rPr>
            </w:pPr>
            <w:r>
              <w:rPr>
                <w:rFonts w:ascii="Arial" w:hAnsi="Arial" w:cs="Arial"/>
                <w:sz w:val="18"/>
                <w:szCs w:val="18"/>
              </w:rPr>
              <w:t>18</w:t>
            </w:r>
            <w:r w:rsidR="00027042">
              <w:rPr>
                <w:rFonts w:ascii="Arial" w:hAnsi="Arial" w:cs="Arial"/>
                <w:sz w:val="18"/>
                <w:szCs w:val="18"/>
              </w:rPr>
              <w:t>.</w:t>
            </w:r>
          </w:p>
        </w:tc>
        <w:tc>
          <w:tcPr>
            <w:tcW w:w="3119" w:type="dxa"/>
          </w:tcPr>
          <w:p w14:paraId="05A951B6" w14:textId="131E9740" w:rsidR="003F24B7" w:rsidRPr="002B2B53" w:rsidRDefault="003F24B7" w:rsidP="003F24B7">
            <w:pPr>
              <w:rPr>
                <w:rFonts w:ascii="Arial" w:hAnsi="Arial" w:cs="Arial"/>
                <w:b/>
                <w:bCs/>
                <w:sz w:val="18"/>
                <w:szCs w:val="18"/>
              </w:rPr>
            </w:pPr>
            <w:r w:rsidRPr="002B2B53">
              <w:rPr>
                <w:rFonts w:ascii="Arial" w:hAnsi="Arial" w:cs="Arial"/>
                <w:b/>
                <w:bCs/>
                <w:color w:val="000000" w:themeColor="text1"/>
                <w:sz w:val="18"/>
                <w:szCs w:val="18"/>
              </w:rPr>
              <w:t>Ratownictwo i ochrona ludności</w:t>
            </w:r>
          </w:p>
        </w:tc>
        <w:tc>
          <w:tcPr>
            <w:tcW w:w="6946" w:type="dxa"/>
          </w:tcPr>
          <w:p w14:paraId="4BB059EE" w14:textId="3DD17A5A" w:rsidR="003F24B7" w:rsidRPr="002B2B53" w:rsidRDefault="003F24B7" w:rsidP="003F24B7">
            <w:pPr>
              <w:rPr>
                <w:rFonts w:ascii="Arial" w:hAnsi="Arial" w:cs="Arial"/>
                <w:sz w:val="18"/>
                <w:szCs w:val="18"/>
              </w:rPr>
            </w:pPr>
            <w:r w:rsidRPr="002B2B53">
              <w:rPr>
                <w:rFonts w:ascii="Arial" w:hAnsi="Arial" w:cs="Arial"/>
                <w:color w:val="000000" w:themeColor="text1"/>
                <w:sz w:val="18"/>
                <w:szCs w:val="18"/>
              </w:rPr>
              <w:t>Utrzymanie gotowości ratowniczej na obszarach wodnych województwa mazowieckiego</w:t>
            </w:r>
            <w:r w:rsidR="00A46BD8">
              <w:rPr>
                <w:rFonts w:ascii="Arial" w:hAnsi="Arial" w:cs="Arial"/>
                <w:color w:val="000000" w:themeColor="text1"/>
                <w:sz w:val="18"/>
                <w:szCs w:val="18"/>
              </w:rPr>
              <w:t>.</w:t>
            </w:r>
          </w:p>
        </w:tc>
        <w:tc>
          <w:tcPr>
            <w:tcW w:w="1559" w:type="dxa"/>
          </w:tcPr>
          <w:p w14:paraId="4776DCBF" w14:textId="6A7A64AE" w:rsidR="003F24B7" w:rsidRPr="002B2B53" w:rsidRDefault="002B2B53" w:rsidP="003F24B7">
            <w:pPr>
              <w:rPr>
                <w:rFonts w:ascii="Arial" w:hAnsi="Arial" w:cs="Arial"/>
                <w:sz w:val="18"/>
                <w:szCs w:val="18"/>
              </w:rPr>
            </w:pPr>
            <w:r w:rsidRPr="002B2B53">
              <w:rPr>
                <w:rFonts w:ascii="Arial" w:hAnsi="Arial" w:cs="Arial"/>
                <w:sz w:val="18"/>
                <w:szCs w:val="18"/>
              </w:rPr>
              <w:t>Departament Organizacji</w:t>
            </w:r>
          </w:p>
        </w:tc>
        <w:tc>
          <w:tcPr>
            <w:tcW w:w="2551" w:type="dxa"/>
          </w:tcPr>
          <w:p w14:paraId="35FF6AB2" w14:textId="53AE7FE3" w:rsidR="003F24B7" w:rsidRPr="002B2B53" w:rsidRDefault="002B2B53" w:rsidP="003F24B7">
            <w:pPr>
              <w:rPr>
                <w:rFonts w:ascii="Arial" w:hAnsi="Arial" w:cs="Arial"/>
                <w:sz w:val="18"/>
                <w:szCs w:val="18"/>
              </w:rPr>
            </w:pPr>
            <w:r w:rsidRPr="002B2B53">
              <w:rPr>
                <w:rFonts w:ascii="Arial" w:hAnsi="Arial" w:cs="Arial"/>
                <w:sz w:val="18"/>
                <w:szCs w:val="18"/>
              </w:rPr>
              <w:t>16</w:t>
            </w:r>
            <w:r w:rsidR="00A46BD8">
              <w:rPr>
                <w:rFonts w:ascii="Arial" w:hAnsi="Arial" w:cs="Arial"/>
                <w:sz w:val="18"/>
                <w:szCs w:val="18"/>
              </w:rPr>
              <w:t xml:space="preserve"> </w:t>
            </w:r>
            <w:r w:rsidRPr="002B2B53">
              <w:rPr>
                <w:rFonts w:ascii="Arial" w:hAnsi="Arial" w:cs="Arial"/>
                <w:sz w:val="18"/>
                <w:szCs w:val="18"/>
              </w:rPr>
              <w:t>-</w:t>
            </w:r>
            <w:r w:rsidR="00A46BD8">
              <w:rPr>
                <w:rFonts w:ascii="Arial" w:hAnsi="Arial" w:cs="Arial"/>
                <w:sz w:val="18"/>
                <w:szCs w:val="18"/>
              </w:rPr>
              <w:t xml:space="preserve"> </w:t>
            </w:r>
            <w:r w:rsidRPr="002B2B53">
              <w:rPr>
                <w:rFonts w:ascii="Arial" w:hAnsi="Arial" w:cs="Arial"/>
                <w:sz w:val="18"/>
                <w:szCs w:val="18"/>
              </w:rPr>
              <w:t>23 lutego 2021 r.</w:t>
            </w:r>
          </w:p>
        </w:tc>
      </w:tr>
      <w:tr w:rsidR="002B2B53" w:rsidRPr="002B2B53" w14:paraId="6A0B28D8" w14:textId="77777777" w:rsidTr="00334069">
        <w:tc>
          <w:tcPr>
            <w:tcW w:w="562" w:type="dxa"/>
          </w:tcPr>
          <w:p w14:paraId="63710B6E" w14:textId="00FB3B59" w:rsidR="002B2B53" w:rsidRPr="002B2B53" w:rsidRDefault="00334069" w:rsidP="002B2B53">
            <w:pPr>
              <w:rPr>
                <w:rFonts w:ascii="Arial" w:hAnsi="Arial" w:cs="Arial"/>
                <w:sz w:val="18"/>
                <w:szCs w:val="18"/>
              </w:rPr>
            </w:pPr>
            <w:r>
              <w:rPr>
                <w:rFonts w:ascii="Arial" w:hAnsi="Arial" w:cs="Arial"/>
                <w:sz w:val="18"/>
                <w:szCs w:val="18"/>
              </w:rPr>
              <w:t>19</w:t>
            </w:r>
            <w:r w:rsidR="00027042">
              <w:rPr>
                <w:rFonts w:ascii="Arial" w:hAnsi="Arial" w:cs="Arial"/>
                <w:sz w:val="18"/>
                <w:szCs w:val="18"/>
              </w:rPr>
              <w:t>.</w:t>
            </w:r>
          </w:p>
        </w:tc>
        <w:tc>
          <w:tcPr>
            <w:tcW w:w="3119" w:type="dxa"/>
          </w:tcPr>
          <w:p w14:paraId="02D0648A" w14:textId="2BA89FFF" w:rsidR="002B2B53" w:rsidRPr="002B2B53" w:rsidRDefault="002B2B53" w:rsidP="002B2B53">
            <w:pPr>
              <w:rPr>
                <w:rFonts w:ascii="Arial" w:hAnsi="Arial" w:cs="Arial"/>
                <w:b/>
                <w:bCs/>
                <w:sz w:val="18"/>
                <w:szCs w:val="18"/>
              </w:rPr>
            </w:pPr>
            <w:r w:rsidRPr="002B2B53">
              <w:rPr>
                <w:rFonts w:ascii="Arial" w:hAnsi="Arial" w:cs="Arial"/>
                <w:b/>
                <w:bCs/>
                <w:sz w:val="18"/>
                <w:szCs w:val="18"/>
              </w:rPr>
              <w:t>Porządek i bezpieczeństwo publiczne</w:t>
            </w:r>
          </w:p>
        </w:tc>
        <w:tc>
          <w:tcPr>
            <w:tcW w:w="6946" w:type="dxa"/>
          </w:tcPr>
          <w:p w14:paraId="3534BF9F" w14:textId="3E560A0C" w:rsidR="00A46BD8" w:rsidRPr="00A46BD8" w:rsidRDefault="002B2B53" w:rsidP="00A46BD8">
            <w:pPr>
              <w:pStyle w:val="Akapitzlist"/>
              <w:numPr>
                <w:ilvl w:val="0"/>
                <w:numId w:val="20"/>
              </w:numPr>
              <w:rPr>
                <w:rFonts w:ascii="Arial" w:hAnsi="Arial" w:cs="Arial"/>
                <w:sz w:val="18"/>
                <w:szCs w:val="18"/>
              </w:rPr>
            </w:pPr>
            <w:r w:rsidRPr="00A46BD8">
              <w:rPr>
                <w:rFonts w:ascii="Arial" w:hAnsi="Arial" w:cs="Arial"/>
                <w:sz w:val="18"/>
                <w:szCs w:val="18"/>
              </w:rPr>
              <w:t>Inicjatywy edukacyjne podnoszące świadomość mieszkańców Mazowsza w zakresie poprawy ich bezpieczeństwa</w:t>
            </w:r>
            <w:r w:rsidR="00A46BD8">
              <w:rPr>
                <w:rFonts w:ascii="Arial" w:hAnsi="Arial" w:cs="Arial"/>
                <w:sz w:val="18"/>
                <w:szCs w:val="18"/>
              </w:rPr>
              <w:t>.</w:t>
            </w:r>
          </w:p>
          <w:p w14:paraId="0FADB2FD" w14:textId="05CC53BE" w:rsidR="002B2B53" w:rsidRPr="00A46BD8" w:rsidRDefault="002B2B53" w:rsidP="00A46BD8">
            <w:pPr>
              <w:pStyle w:val="Akapitzlist"/>
              <w:numPr>
                <w:ilvl w:val="0"/>
                <w:numId w:val="20"/>
              </w:numPr>
              <w:rPr>
                <w:rFonts w:ascii="Arial" w:hAnsi="Arial" w:cs="Arial"/>
                <w:sz w:val="18"/>
                <w:szCs w:val="18"/>
              </w:rPr>
            </w:pPr>
            <w:r w:rsidRPr="00A46BD8">
              <w:rPr>
                <w:rFonts w:ascii="Arial" w:hAnsi="Arial" w:cs="Arial"/>
                <w:sz w:val="18"/>
                <w:szCs w:val="18"/>
              </w:rPr>
              <w:t>Wdrożenie młodzieży w zagadnienia i działania służące podnoszeniu poziomu bezpieczeństwa mieszkańców</w:t>
            </w:r>
            <w:r w:rsidR="00A46BD8">
              <w:rPr>
                <w:rFonts w:ascii="Arial" w:hAnsi="Arial" w:cs="Arial"/>
                <w:sz w:val="18"/>
                <w:szCs w:val="18"/>
              </w:rPr>
              <w:t>.</w:t>
            </w:r>
          </w:p>
        </w:tc>
        <w:tc>
          <w:tcPr>
            <w:tcW w:w="1559" w:type="dxa"/>
          </w:tcPr>
          <w:p w14:paraId="15B857E0" w14:textId="5491DBC2" w:rsidR="002B2B53" w:rsidRPr="002B2B53" w:rsidRDefault="002B2B53" w:rsidP="002B2B53">
            <w:pPr>
              <w:rPr>
                <w:rFonts w:ascii="Arial" w:hAnsi="Arial" w:cs="Arial"/>
                <w:sz w:val="18"/>
                <w:szCs w:val="18"/>
              </w:rPr>
            </w:pPr>
            <w:r w:rsidRPr="002B2B53">
              <w:rPr>
                <w:rFonts w:ascii="Arial" w:hAnsi="Arial" w:cs="Arial"/>
                <w:sz w:val="18"/>
                <w:szCs w:val="18"/>
              </w:rPr>
              <w:t>Departament Organizacji</w:t>
            </w:r>
          </w:p>
        </w:tc>
        <w:tc>
          <w:tcPr>
            <w:tcW w:w="2551" w:type="dxa"/>
          </w:tcPr>
          <w:p w14:paraId="5C0FED30" w14:textId="6D83BBD2" w:rsidR="002B2B53" w:rsidRPr="002B2B53" w:rsidRDefault="002B2B53" w:rsidP="002B2B53">
            <w:pPr>
              <w:rPr>
                <w:rFonts w:ascii="Arial" w:hAnsi="Arial" w:cs="Arial"/>
                <w:sz w:val="18"/>
                <w:szCs w:val="18"/>
              </w:rPr>
            </w:pPr>
            <w:r w:rsidRPr="002B2B53">
              <w:rPr>
                <w:rFonts w:ascii="Arial" w:hAnsi="Arial" w:cs="Arial"/>
                <w:sz w:val="18"/>
                <w:szCs w:val="18"/>
              </w:rPr>
              <w:t>16</w:t>
            </w:r>
            <w:r w:rsidR="00A46BD8">
              <w:rPr>
                <w:rFonts w:ascii="Arial" w:hAnsi="Arial" w:cs="Arial"/>
                <w:sz w:val="18"/>
                <w:szCs w:val="18"/>
              </w:rPr>
              <w:t xml:space="preserve"> </w:t>
            </w:r>
            <w:r w:rsidRPr="002B2B53">
              <w:rPr>
                <w:rFonts w:ascii="Arial" w:hAnsi="Arial" w:cs="Arial"/>
                <w:sz w:val="18"/>
                <w:szCs w:val="18"/>
              </w:rPr>
              <w:t>-</w:t>
            </w:r>
            <w:r w:rsidR="00A46BD8">
              <w:rPr>
                <w:rFonts w:ascii="Arial" w:hAnsi="Arial" w:cs="Arial"/>
                <w:sz w:val="18"/>
                <w:szCs w:val="18"/>
              </w:rPr>
              <w:t xml:space="preserve"> </w:t>
            </w:r>
            <w:r w:rsidRPr="002B2B53">
              <w:rPr>
                <w:rFonts w:ascii="Arial" w:hAnsi="Arial" w:cs="Arial"/>
                <w:sz w:val="18"/>
                <w:szCs w:val="18"/>
              </w:rPr>
              <w:t>23 lutego 2021 r.</w:t>
            </w:r>
          </w:p>
        </w:tc>
      </w:tr>
      <w:tr w:rsidR="002B2B53" w:rsidRPr="002B2B53" w14:paraId="55380C9A" w14:textId="77777777" w:rsidTr="00334069">
        <w:tc>
          <w:tcPr>
            <w:tcW w:w="562" w:type="dxa"/>
          </w:tcPr>
          <w:p w14:paraId="492AE193" w14:textId="70DDB75B" w:rsidR="002B2B53" w:rsidRPr="002B2B53" w:rsidRDefault="00334069" w:rsidP="002B2B53">
            <w:pPr>
              <w:rPr>
                <w:rFonts w:ascii="Arial" w:hAnsi="Arial" w:cs="Arial"/>
                <w:sz w:val="18"/>
                <w:szCs w:val="18"/>
              </w:rPr>
            </w:pPr>
            <w:r>
              <w:rPr>
                <w:rFonts w:ascii="Arial" w:hAnsi="Arial" w:cs="Arial"/>
                <w:sz w:val="18"/>
                <w:szCs w:val="18"/>
              </w:rPr>
              <w:t>20</w:t>
            </w:r>
            <w:r w:rsidR="00027042">
              <w:rPr>
                <w:rFonts w:ascii="Arial" w:hAnsi="Arial" w:cs="Arial"/>
                <w:sz w:val="18"/>
                <w:szCs w:val="18"/>
              </w:rPr>
              <w:t>.</w:t>
            </w:r>
          </w:p>
        </w:tc>
        <w:tc>
          <w:tcPr>
            <w:tcW w:w="3119" w:type="dxa"/>
          </w:tcPr>
          <w:p w14:paraId="0D1CAEF4" w14:textId="2B9BE241" w:rsidR="002B2B53" w:rsidRPr="002B2B53" w:rsidRDefault="002B2B53" w:rsidP="002B2B53">
            <w:pPr>
              <w:rPr>
                <w:rFonts w:ascii="Arial" w:hAnsi="Arial" w:cs="Arial"/>
                <w:b/>
                <w:bCs/>
                <w:sz w:val="18"/>
                <w:szCs w:val="18"/>
              </w:rPr>
            </w:pPr>
            <w:r w:rsidRPr="002B2B53">
              <w:rPr>
                <w:rFonts w:ascii="Arial" w:hAnsi="Arial" w:cs="Arial"/>
                <w:b/>
                <w:bCs/>
                <w:color w:val="000000" w:themeColor="text1"/>
                <w:sz w:val="18"/>
                <w:szCs w:val="18"/>
              </w:rPr>
              <w:t>Upowszechnianie i ochrona praw konsumentów</w:t>
            </w:r>
          </w:p>
        </w:tc>
        <w:tc>
          <w:tcPr>
            <w:tcW w:w="6946" w:type="dxa"/>
          </w:tcPr>
          <w:p w14:paraId="2070855C" w14:textId="0AB54A49" w:rsidR="002B2B53" w:rsidRPr="002B2B53" w:rsidRDefault="002B2B53" w:rsidP="002B2B53">
            <w:pPr>
              <w:rPr>
                <w:rFonts w:ascii="Arial" w:hAnsi="Arial" w:cs="Arial"/>
                <w:sz w:val="18"/>
                <w:szCs w:val="18"/>
              </w:rPr>
            </w:pPr>
            <w:r w:rsidRPr="002B2B53">
              <w:rPr>
                <w:rFonts w:ascii="Arial" w:hAnsi="Arial" w:cs="Arial"/>
                <w:sz w:val="18"/>
                <w:szCs w:val="18"/>
              </w:rPr>
              <w:t>Inicjatywy mające na celu pogłębienie świadomości konsumenckiej</w:t>
            </w:r>
            <w:r w:rsidR="00A46BD8">
              <w:rPr>
                <w:rFonts w:ascii="Arial" w:hAnsi="Arial" w:cs="Arial"/>
                <w:sz w:val="18"/>
                <w:szCs w:val="18"/>
              </w:rPr>
              <w:t>.</w:t>
            </w:r>
          </w:p>
        </w:tc>
        <w:tc>
          <w:tcPr>
            <w:tcW w:w="1559" w:type="dxa"/>
          </w:tcPr>
          <w:p w14:paraId="17B8CF2D" w14:textId="61105A40" w:rsidR="002B2B53" w:rsidRPr="002B2B53" w:rsidRDefault="002B2B53" w:rsidP="002B2B53">
            <w:pPr>
              <w:rPr>
                <w:rFonts w:ascii="Arial" w:hAnsi="Arial" w:cs="Arial"/>
                <w:sz w:val="18"/>
                <w:szCs w:val="18"/>
              </w:rPr>
            </w:pPr>
            <w:r w:rsidRPr="002B2B53">
              <w:rPr>
                <w:rFonts w:ascii="Arial" w:hAnsi="Arial" w:cs="Arial"/>
                <w:sz w:val="18"/>
                <w:szCs w:val="18"/>
              </w:rPr>
              <w:t>Kancelaria Marszałka</w:t>
            </w:r>
          </w:p>
        </w:tc>
        <w:tc>
          <w:tcPr>
            <w:tcW w:w="2551" w:type="dxa"/>
          </w:tcPr>
          <w:p w14:paraId="27F0A008" w14:textId="036379DF" w:rsidR="002B2B53" w:rsidRPr="002B2B53" w:rsidRDefault="002B2B53" w:rsidP="002B2B53">
            <w:pPr>
              <w:rPr>
                <w:rFonts w:ascii="Arial" w:hAnsi="Arial" w:cs="Arial"/>
                <w:sz w:val="18"/>
                <w:szCs w:val="18"/>
              </w:rPr>
            </w:pPr>
            <w:r w:rsidRPr="002B2B53">
              <w:rPr>
                <w:rFonts w:ascii="Arial" w:hAnsi="Arial" w:cs="Arial"/>
                <w:sz w:val="18"/>
                <w:szCs w:val="18"/>
              </w:rPr>
              <w:t>18 - 28 lutego 2021 r.</w:t>
            </w:r>
          </w:p>
        </w:tc>
      </w:tr>
      <w:tr w:rsidR="00AE4F16" w:rsidRPr="002B2B53" w14:paraId="73CF6238" w14:textId="77777777" w:rsidTr="00AE4F16">
        <w:trPr>
          <w:trHeight w:val="308"/>
        </w:trPr>
        <w:tc>
          <w:tcPr>
            <w:tcW w:w="562" w:type="dxa"/>
            <w:vMerge w:val="restart"/>
          </w:tcPr>
          <w:p w14:paraId="0E454C54" w14:textId="01B8FD49" w:rsidR="00AE4F16" w:rsidRDefault="00AE4F16" w:rsidP="002B2B53">
            <w:pPr>
              <w:rPr>
                <w:rFonts w:ascii="Arial" w:hAnsi="Arial" w:cs="Arial"/>
                <w:sz w:val="18"/>
                <w:szCs w:val="18"/>
              </w:rPr>
            </w:pPr>
            <w:r>
              <w:rPr>
                <w:rFonts w:ascii="Arial" w:hAnsi="Arial" w:cs="Arial"/>
                <w:sz w:val="18"/>
                <w:szCs w:val="18"/>
              </w:rPr>
              <w:t>21.</w:t>
            </w:r>
          </w:p>
        </w:tc>
        <w:tc>
          <w:tcPr>
            <w:tcW w:w="3119" w:type="dxa"/>
            <w:vMerge w:val="restart"/>
          </w:tcPr>
          <w:p w14:paraId="138DF3A2" w14:textId="57841029" w:rsidR="00AE4F16" w:rsidRPr="002B2B53" w:rsidRDefault="00AE4F16" w:rsidP="002B2B53">
            <w:pPr>
              <w:rPr>
                <w:rFonts w:ascii="Arial" w:hAnsi="Arial" w:cs="Arial"/>
                <w:b/>
                <w:bCs/>
                <w:color w:val="000000" w:themeColor="text1"/>
                <w:sz w:val="18"/>
                <w:szCs w:val="18"/>
              </w:rPr>
            </w:pPr>
            <w:r>
              <w:rPr>
                <w:rFonts w:ascii="Arial" w:hAnsi="Arial" w:cs="Arial"/>
                <w:b/>
                <w:bCs/>
                <w:color w:val="000000" w:themeColor="text1"/>
                <w:sz w:val="18"/>
                <w:szCs w:val="18"/>
              </w:rPr>
              <w:t xml:space="preserve">Budżet Obywatelski </w:t>
            </w:r>
            <w:r w:rsidR="00B13F06">
              <w:rPr>
                <w:rFonts w:ascii="Arial" w:hAnsi="Arial" w:cs="Arial"/>
                <w:b/>
                <w:bCs/>
                <w:color w:val="000000" w:themeColor="text1"/>
                <w:sz w:val="18"/>
                <w:szCs w:val="18"/>
              </w:rPr>
              <w:t>Mazowsza</w:t>
            </w:r>
          </w:p>
        </w:tc>
        <w:tc>
          <w:tcPr>
            <w:tcW w:w="6946" w:type="dxa"/>
          </w:tcPr>
          <w:p w14:paraId="5A72DB39" w14:textId="2A678AC0" w:rsidR="00AE4F16" w:rsidRPr="00AE4F16" w:rsidRDefault="00AE4F16" w:rsidP="00AE4F16">
            <w:pPr>
              <w:pStyle w:val="Akapitzlist"/>
              <w:numPr>
                <w:ilvl w:val="0"/>
                <w:numId w:val="23"/>
              </w:numPr>
              <w:rPr>
                <w:rFonts w:ascii="Arial" w:hAnsi="Arial" w:cs="Arial"/>
                <w:sz w:val="18"/>
                <w:szCs w:val="18"/>
              </w:rPr>
            </w:pPr>
            <w:r w:rsidRPr="00AE4F16">
              <w:rPr>
                <w:rFonts w:ascii="Arial" w:hAnsi="Arial" w:cs="Arial"/>
                <w:sz w:val="18"/>
                <w:szCs w:val="18"/>
              </w:rPr>
              <w:t>Zrozumieć świat przez doświadczenia</w:t>
            </w:r>
            <w:r w:rsidR="00116515">
              <w:rPr>
                <w:rFonts w:ascii="Arial" w:hAnsi="Arial" w:cs="Arial"/>
                <w:sz w:val="18"/>
                <w:szCs w:val="18"/>
              </w:rPr>
              <w:t>.</w:t>
            </w:r>
          </w:p>
          <w:p w14:paraId="0350FAAB" w14:textId="65819C7A" w:rsidR="00AE4F16" w:rsidRPr="00AE4F16" w:rsidRDefault="00AE4F16" w:rsidP="00AE4F16">
            <w:pPr>
              <w:pStyle w:val="Akapitzlist"/>
              <w:numPr>
                <w:ilvl w:val="0"/>
                <w:numId w:val="23"/>
              </w:numPr>
              <w:rPr>
                <w:rFonts w:ascii="Arial" w:hAnsi="Arial" w:cs="Arial"/>
                <w:sz w:val="18"/>
                <w:szCs w:val="18"/>
              </w:rPr>
            </w:pPr>
            <w:r w:rsidRPr="00AE4F16">
              <w:rPr>
                <w:rFonts w:ascii="Arial" w:hAnsi="Arial" w:cs="Arial"/>
                <w:sz w:val="18"/>
                <w:szCs w:val="18"/>
              </w:rPr>
              <w:t>100-etka Lema! Regionalny Festyn naukowo-literacki</w:t>
            </w:r>
            <w:r w:rsidR="00116515">
              <w:rPr>
                <w:rFonts w:ascii="Arial" w:hAnsi="Arial" w:cs="Arial"/>
                <w:sz w:val="18"/>
                <w:szCs w:val="18"/>
              </w:rPr>
              <w:t>.</w:t>
            </w:r>
          </w:p>
          <w:p w14:paraId="54AD273F" w14:textId="385CE803" w:rsidR="00AE4F16" w:rsidRPr="00AE4F16" w:rsidRDefault="00AE4F16" w:rsidP="00AE4F16">
            <w:pPr>
              <w:pStyle w:val="Akapitzlist"/>
              <w:numPr>
                <w:ilvl w:val="0"/>
                <w:numId w:val="23"/>
              </w:numPr>
              <w:rPr>
                <w:rFonts w:ascii="Arial" w:hAnsi="Arial" w:cs="Arial"/>
                <w:sz w:val="18"/>
                <w:szCs w:val="18"/>
              </w:rPr>
            </w:pPr>
            <w:r w:rsidRPr="00AE4F16">
              <w:rPr>
                <w:rFonts w:ascii="Arial" w:hAnsi="Arial" w:cs="Arial"/>
                <w:sz w:val="18"/>
                <w:szCs w:val="18"/>
              </w:rPr>
              <w:t>Mogę więcej - warsztaty edukacyjno-artystyczne dla dzieci i dorosłych</w:t>
            </w:r>
            <w:r w:rsidR="00116515">
              <w:rPr>
                <w:rFonts w:ascii="Arial" w:hAnsi="Arial" w:cs="Arial"/>
                <w:sz w:val="18"/>
                <w:szCs w:val="18"/>
              </w:rPr>
              <w:t>.</w:t>
            </w:r>
          </w:p>
          <w:p w14:paraId="47C83B68" w14:textId="661F9ADA" w:rsidR="00AE4F16" w:rsidRPr="002B2B53" w:rsidRDefault="00AE4F16" w:rsidP="00AE4F16">
            <w:pPr>
              <w:rPr>
                <w:rFonts w:ascii="Arial" w:hAnsi="Arial" w:cs="Arial"/>
                <w:sz w:val="18"/>
                <w:szCs w:val="18"/>
              </w:rPr>
            </w:pPr>
          </w:p>
        </w:tc>
        <w:tc>
          <w:tcPr>
            <w:tcW w:w="1559" w:type="dxa"/>
          </w:tcPr>
          <w:p w14:paraId="679BEF67" w14:textId="1308E10C" w:rsidR="00AE4F16" w:rsidRPr="002B2B53" w:rsidRDefault="00AE4F16" w:rsidP="002B2B53">
            <w:pPr>
              <w:rPr>
                <w:rFonts w:ascii="Arial" w:hAnsi="Arial" w:cs="Arial"/>
                <w:sz w:val="18"/>
                <w:szCs w:val="18"/>
              </w:rPr>
            </w:pPr>
            <w:r w:rsidRPr="002B2B53">
              <w:rPr>
                <w:rFonts w:ascii="Arial" w:hAnsi="Arial" w:cs="Arial"/>
                <w:sz w:val="18"/>
                <w:szCs w:val="18"/>
              </w:rPr>
              <w:t>Departament Edukacji Publicznej i</w:t>
            </w:r>
            <w:r>
              <w:rPr>
                <w:rFonts w:ascii="Arial" w:hAnsi="Arial" w:cs="Arial"/>
                <w:sz w:val="18"/>
                <w:szCs w:val="18"/>
              </w:rPr>
              <w:t> </w:t>
            </w:r>
            <w:r w:rsidRPr="002B2B53">
              <w:rPr>
                <w:rFonts w:ascii="Arial" w:hAnsi="Arial" w:cs="Arial"/>
                <w:sz w:val="18"/>
                <w:szCs w:val="18"/>
              </w:rPr>
              <w:t>Sportu</w:t>
            </w:r>
          </w:p>
        </w:tc>
        <w:tc>
          <w:tcPr>
            <w:tcW w:w="2551" w:type="dxa"/>
          </w:tcPr>
          <w:p w14:paraId="643C2E76" w14:textId="2793B355" w:rsidR="00AE4F16" w:rsidRPr="002B2B53" w:rsidRDefault="00AE4F16" w:rsidP="002B2B53">
            <w:pPr>
              <w:rPr>
                <w:rFonts w:ascii="Arial" w:hAnsi="Arial" w:cs="Arial"/>
                <w:sz w:val="18"/>
                <w:szCs w:val="18"/>
              </w:rPr>
            </w:pPr>
            <w:r>
              <w:rPr>
                <w:rFonts w:ascii="Arial" w:hAnsi="Arial" w:cs="Arial"/>
                <w:sz w:val="18"/>
                <w:szCs w:val="18"/>
              </w:rPr>
              <w:t>15 lutego – 15 marca 202</w:t>
            </w:r>
            <w:r w:rsidR="00116515">
              <w:rPr>
                <w:rFonts w:ascii="Arial" w:hAnsi="Arial" w:cs="Arial"/>
                <w:sz w:val="18"/>
                <w:szCs w:val="18"/>
              </w:rPr>
              <w:t xml:space="preserve">1 </w:t>
            </w:r>
            <w:r>
              <w:rPr>
                <w:rFonts w:ascii="Arial" w:hAnsi="Arial" w:cs="Arial"/>
                <w:sz w:val="18"/>
                <w:szCs w:val="18"/>
              </w:rPr>
              <w:t>r.</w:t>
            </w:r>
          </w:p>
        </w:tc>
      </w:tr>
      <w:tr w:rsidR="00AE4F16" w:rsidRPr="002B2B53" w14:paraId="3CB47C6C" w14:textId="77777777" w:rsidTr="00334069">
        <w:trPr>
          <w:trHeight w:val="307"/>
        </w:trPr>
        <w:tc>
          <w:tcPr>
            <w:tcW w:w="562" w:type="dxa"/>
            <w:vMerge/>
          </w:tcPr>
          <w:p w14:paraId="35424D37" w14:textId="77777777" w:rsidR="00AE4F16" w:rsidRDefault="00AE4F16" w:rsidP="002B2B53">
            <w:pPr>
              <w:rPr>
                <w:rFonts w:ascii="Arial" w:hAnsi="Arial" w:cs="Arial"/>
                <w:sz w:val="18"/>
                <w:szCs w:val="18"/>
              </w:rPr>
            </w:pPr>
          </w:p>
        </w:tc>
        <w:tc>
          <w:tcPr>
            <w:tcW w:w="3119" w:type="dxa"/>
            <w:vMerge/>
          </w:tcPr>
          <w:p w14:paraId="4B9919CF" w14:textId="77777777" w:rsidR="00AE4F16" w:rsidRDefault="00AE4F16" w:rsidP="002B2B53">
            <w:pPr>
              <w:rPr>
                <w:rFonts w:ascii="Arial" w:hAnsi="Arial" w:cs="Arial"/>
                <w:b/>
                <w:bCs/>
                <w:color w:val="000000" w:themeColor="text1"/>
                <w:sz w:val="18"/>
                <w:szCs w:val="18"/>
              </w:rPr>
            </w:pPr>
          </w:p>
        </w:tc>
        <w:tc>
          <w:tcPr>
            <w:tcW w:w="6946" w:type="dxa"/>
          </w:tcPr>
          <w:p w14:paraId="658487AB" w14:textId="5F3D7FF3" w:rsidR="00AE4F16" w:rsidRPr="00AE4F16" w:rsidRDefault="00AE4F16" w:rsidP="00AE4F16">
            <w:pPr>
              <w:pStyle w:val="Akapitzlist"/>
              <w:numPr>
                <w:ilvl w:val="0"/>
                <w:numId w:val="23"/>
              </w:numPr>
              <w:rPr>
                <w:rFonts w:ascii="Arial" w:hAnsi="Arial" w:cs="Arial"/>
                <w:sz w:val="18"/>
                <w:szCs w:val="18"/>
              </w:rPr>
            </w:pPr>
            <w:r w:rsidRPr="00AE4F16">
              <w:rPr>
                <w:rFonts w:ascii="Arial" w:hAnsi="Arial" w:cs="Arial"/>
                <w:sz w:val="18"/>
                <w:szCs w:val="18"/>
              </w:rPr>
              <w:t>Pielęgnowanie wartości kulturalnych Województwa Mazowieckiego poprzez wsparcie działań Orkiestry Dętej</w:t>
            </w:r>
            <w:r w:rsidR="00116515">
              <w:rPr>
                <w:rFonts w:ascii="Arial" w:hAnsi="Arial" w:cs="Arial"/>
                <w:sz w:val="18"/>
                <w:szCs w:val="18"/>
              </w:rPr>
              <w:t>.</w:t>
            </w:r>
          </w:p>
          <w:p w14:paraId="2855893C" w14:textId="55626458" w:rsidR="00AE4F16" w:rsidRPr="00AE4F16" w:rsidRDefault="00AE4F16" w:rsidP="00AE4F16">
            <w:pPr>
              <w:pStyle w:val="Akapitzlist"/>
              <w:numPr>
                <w:ilvl w:val="0"/>
                <w:numId w:val="23"/>
              </w:numPr>
              <w:rPr>
                <w:rFonts w:ascii="Arial" w:hAnsi="Arial" w:cs="Arial"/>
                <w:sz w:val="18"/>
                <w:szCs w:val="18"/>
              </w:rPr>
            </w:pPr>
            <w:r w:rsidRPr="00AE4F16">
              <w:rPr>
                <w:rFonts w:ascii="Arial" w:hAnsi="Arial" w:cs="Arial"/>
                <w:sz w:val="18"/>
                <w:szCs w:val="18"/>
              </w:rPr>
              <w:t>Stara Szopa</w:t>
            </w:r>
            <w:r w:rsidR="00116515">
              <w:rPr>
                <w:rFonts w:ascii="Arial" w:hAnsi="Arial" w:cs="Arial"/>
                <w:sz w:val="18"/>
                <w:szCs w:val="18"/>
              </w:rPr>
              <w:t>.</w:t>
            </w:r>
          </w:p>
          <w:p w14:paraId="4B800A71" w14:textId="3AB0605B" w:rsidR="00AE4F16" w:rsidRPr="00AE4F16" w:rsidRDefault="00AE4F16" w:rsidP="00AE4F16">
            <w:pPr>
              <w:pStyle w:val="Akapitzlist"/>
              <w:numPr>
                <w:ilvl w:val="0"/>
                <w:numId w:val="23"/>
              </w:numPr>
              <w:rPr>
                <w:rFonts w:ascii="Arial" w:hAnsi="Arial" w:cs="Arial"/>
                <w:sz w:val="18"/>
                <w:szCs w:val="18"/>
              </w:rPr>
            </w:pPr>
            <w:proofErr w:type="spellStart"/>
            <w:r w:rsidRPr="00AE4F16">
              <w:rPr>
                <w:rFonts w:ascii="Arial" w:hAnsi="Arial" w:cs="Arial"/>
                <w:sz w:val="18"/>
                <w:szCs w:val="18"/>
              </w:rPr>
              <w:t>VeloMazovia</w:t>
            </w:r>
            <w:proofErr w:type="spellEnd"/>
            <w:r w:rsidRPr="00AE4F16">
              <w:rPr>
                <w:rFonts w:ascii="Arial" w:hAnsi="Arial" w:cs="Arial"/>
                <w:sz w:val="18"/>
                <w:szCs w:val="18"/>
              </w:rPr>
              <w:t xml:space="preserve"> - Wschód - rowerowy szlak wschodniego Mazowsza</w:t>
            </w:r>
            <w:r w:rsidR="00116515">
              <w:rPr>
                <w:rFonts w:ascii="Arial" w:hAnsi="Arial" w:cs="Arial"/>
                <w:sz w:val="18"/>
                <w:szCs w:val="18"/>
              </w:rPr>
              <w:t>.</w:t>
            </w:r>
          </w:p>
        </w:tc>
        <w:tc>
          <w:tcPr>
            <w:tcW w:w="1559" w:type="dxa"/>
          </w:tcPr>
          <w:p w14:paraId="0A1D6EA4" w14:textId="0EBAF1BA" w:rsidR="00AE4F16" w:rsidRPr="002B2B53" w:rsidRDefault="00AE4F16" w:rsidP="002B2B53">
            <w:pPr>
              <w:rPr>
                <w:rFonts w:ascii="Arial" w:hAnsi="Arial" w:cs="Arial"/>
                <w:sz w:val="18"/>
                <w:szCs w:val="18"/>
              </w:rPr>
            </w:pPr>
            <w:r w:rsidRPr="002B2B53">
              <w:rPr>
                <w:rFonts w:ascii="Arial" w:hAnsi="Arial" w:cs="Arial"/>
                <w:sz w:val="18"/>
                <w:szCs w:val="18"/>
              </w:rPr>
              <w:t>Departament Kultury, Promocji i</w:t>
            </w:r>
            <w:r>
              <w:rPr>
                <w:rFonts w:ascii="Arial" w:hAnsi="Arial" w:cs="Arial"/>
                <w:sz w:val="18"/>
                <w:szCs w:val="18"/>
              </w:rPr>
              <w:t> </w:t>
            </w:r>
            <w:r w:rsidRPr="002B2B53">
              <w:rPr>
                <w:rFonts w:ascii="Arial" w:hAnsi="Arial" w:cs="Arial"/>
                <w:sz w:val="18"/>
                <w:szCs w:val="18"/>
              </w:rPr>
              <w:t>Turystyki</w:t>
            </w:r>
          </w:p>
        </w:tc>
        <w:tc>
          <w:tcPr>
            <w:tcW w:w="2551" w:type="dxa"/>
          </w:tcPr>
          <w:p w14:paraId="262A3809" w14:textId="24103298" w:rsidR="00AE4F16" w:rsidRPr="002B2B53" w:rsidRDefault="00420753" w:rsidP="002B2B53">
            <w:pPr>
              <w:rPr>
                <w:rFonts w:ascii="Arial" w:hAnsi="Arial" w:cs="Arial"/>
                <w:sz w:val="18"/>
                <w:szCs w:val="18"/>
              </w:rPr>
            </w:pPr>
            <w:r>
              <w:rPr>
                <w:rFonts w:ascii="Arial" w:hAnsi="Arial" w:cs="Arial"/>
                <w:sz w:val="18"/>
                <w:szCs w:val="18"/>
              </w:rPr>
              <w:t>15 – 28 lutego 2021 r</w:t>
            </w:r>
            <w:r w:rsidR="00DB4CFE">
              <w:rPr>
                <w:rFonts w:ascii="Arial" w:hAnsi="Arial" w:cs="Arial"/>
                <w:sz w:val="18"/>
                <w:szCs w:val="18"/>
              </w:rPr>
              <w:t>.</w:t>
            </w:r>
          </w:p>
        </w:tc>
      </w:tr>
    </w:tbl>
    <w:p w14:paraId="347CF0C0" w14:textId="3E157B21" w:rsidR="00C07EB6" w:rsidRPr="002B2B53" w:rsidRDefault="00C07EB6" w:rsidP="008E08D9">
      <w:pPr>
        <w:spacing w:after="0" w:line="240" w:lineRule="auto"/>
        <w:rPr>
          <w:rFonts w:ascii="Arial" w:hAnsi="Arial" w:cs="Arial"/>
          <w:sz w:val="18"/>
          <w:szCs w:val="18"/>
        </w:rPr>
      </w:pPr>
    </w:p>
    <w:sectPr w:rsidR="00C07EB6" w:rsidRPr="002B2B53" w:rsidSect="00301678">
      <w:pgSz w:w="16838" w:h="11906" w:orient="landscape"/>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B31E" w14:textId="77777777" w:rsidR="00D47356" w:rsidRDefault="00D47356" w:rsidP="002B2B53">
      <w:pPr>
        <w:spacing w:after="0" w:line="240" w:lineRule="auto"/>
      </w:pPr>
      <w:r>
        <w:separator/>
      </w:r>
    </w:p>
  </w:endnote>
  <w:endnote w:type="continuationSeparator" w:id="0">
    <w:p w14:paraId="3B652E00" w14:textId="77777777" w:rsidR="00D47356" w:rsidRDefault="00D47356" w:rsidP="002B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6577" w14:textId="77777777" w:rsidR="00D47356" w:rsidRDefault="00D47356" w:rsidP="002B2B53">
      <w:pPr>
        <w:spacing w:after="0" w:line="240" w:lineRule="auto"/>
      </w:pPr>
      <w:r>
        <w:separator/>
      </w:r>
    </w:p>
  </w:footnote>
  <w:footnote w:type="continuationSeparator" w:id="0">
    <w:p w14:paraId="2842A8CC" w14:textId="77777777" w:rsidR="00D47356" w:rsidRDefault="00D47356" w:rsidP="002B2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69D"/>
    <w:multiLevelType w:val="hybridMultilevel"/>
    <w:tmpl w:val="6838C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8E66F0"/>
    <w:multiLevelType w:val="hybridMultilevel"/>
    <w:tmpl w:val="9050D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A52B1"/>
    <w:multiLevelType w:val="hybridMultilevel"/>
    <w:tmpl w:val="2A7C55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5F1017"/>
    <w:multiLevelType w:val="hybridMultilevel"/>
    <w:tmpl w:val="D99E40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D27DDA"/>
    <w:multiLevelType w:val="hybridMultilevel"/>
    <w:tmpl w:val="AD924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830979"/>
    <w:multiLevelType w:val="hybridMultilevel"/>
    <w:tmpl w:val="54ACE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5F0792"/>
    <w:multiLevelType w:val="hybridMultilevel"/>
    <w:tmpl w:val="A3D80FAC"/>
    <w:lvl w:ilvl="0" w:tplc="0415000F">
      <w:start w:val="1"/>
      <w:numFmt w:val="decimal"/>
      <w:lvlText w:val="%1."/>
      <w:lvlJc w:val="left"/>
      <w:pPr>
        <w:ind w:left="360" w:hanging="360"/>
      </w:pPr>
    </w:lvl>
    <w:lvl w:ilvl="1" w:tplc="A690651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D360E8"/>
    <w:multiLevelType w:val="hybridMultilevel"/>
    <w:tmpl w:val="F850AC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ED66447"/>
    <w:multiLevelType w:val="hybridMultilevel"/>
    <w:tmpl w:val="868C2D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1C91025"/>
    <w:multiLevelType w:val="hybridMultilevel"/>
    <w:tmpl w:val="3D92827E"/>
    <w:lvl w:ilvl="0" w:tplc="10DC2820">
      <w:start w:val="1"/>
      <w:numFmt w:val="decimal"/>
      <w:lvlText w:val="%1."/>
      <w:lvlJc w:val="left"/>
      <w:pPr>
        <w:ind w:left="360" w:hanging="360"/>
      </w:pPr>
      <w:rPr>
        <w:rFonts w:hint="default"/>
      </w:rPr>
    </w:lvl>
    <w:lvl w:ilvl="1" w:tplc="A6AA3D5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B365E4"/>
    <w:multiLevelType w:val="hybridMultilevel"/>
    <w:tmpl w:val="4D948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F914145"/>
    <w:multiLevelType w:val="hybridMultilevel"/>
    <w:tmpl w:val="C63CA8EE"/>
    <w:lvl w:ilvl="0" w:tplc="0415000F">
      <w:start w:val="1"/>
      <w:numFmt w:val="decimal"/>
      <w:lvlText w:val="%1."/>
      <w:lvlJc w:val="left"/>
      <w:pPr>
        <w:ind w:left="720" w:hanging="360"/>
      </w:pPr>
    </w:lvl>
    <w:lvl w:ilvl="1" w:tplc="272C3A66">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AC34CE"/>
    <w:multiLevelType w:val="hybridMultilevel"/>
    <w:tmpl w:val="A1BE7212"/>
    <w:lvl w:ilvl="0" w:tplc="7D8E37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966670"/>
    <w:multiLevelType w:val="hybridMultilevel"/>
    <w:tmpl w:val="6D083B46"/>
    <w:lvl w:ilvl="0" w:tplc="04150011">
      <w:start w:val="1"/>
      <w:numFmt w:val="decimal"/>
      <w:lvlText w:val="%1)"/>
      <w:lvlJc w:val="left"/>
      <w:pPr>
        <w:ind w:left="675" w:hanging="360"/>
      </w:pPr>
    </w:lvl>
    <w:lvl w:ilvl="1" w:tplc="04150019">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4" w15:restartNumberingAfterBreak="0">
    <w:nsid w:val="5BE51EB0"/>
    <w:multiLevelType w:val="hybridMultilevel"/>
    <w:tmpl w:val="DBFE62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024CBC"/>
    <w:multiLevelType w:val="hybridMultilevel"/>
    <w:tmpl w:val="2B5CE9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6D710A6"/>
    <w:multiLevelType w:val="hybridMultilevel"/>
    <w:tmpl w:val="A2D2E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062C96"/>
    <w:multiLevelType w:val="hybridMultilevel"/>
    <w:tmpl w:val="55228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7C0415E"/>
    <w:multiLevelType w:val="hybridMultilevel"/>
    <w:tmpl w:val="C78265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8BD36E3"/>
    <w:multiLevelType w:val="hybridMultilevel"/>
    <w:tmpl w:val="6838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8F2E8A"/>
    <w:multiLevelType w:val="hybridMultilevel"/>
    <w:tmpl w:val="288E2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E1433C"/>
    <w:multiLevelType w:val="hybridMultilevel"/>
    <w:tmpl w:val="1BCA94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136003"/>
    <w:multiLevelType w:val="hybridMultilevel"/>
    <w:tmpl w:val="3C9A6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2"/>
  </w:num>
  <w:num w:numId="3">
    <w:abstractNumId w:val="14"/>
  </w:num>
  <w:num w:numId="4">
    <w:abstractNumId w:val="8"/>
  </w:num>
  <w:num w:numId="5">
    <w:abstractNumId w:val="18"/>
  </w:num>
  <w:num w:numId="6">
    <w:abstractNumId w:val="17"/>
  </w:num>
  <w:num w:numId="7">
    <w:abstractNumId w:val="10"/>
  </w:num>
  <w:num w:numId="8">
    <w:abstractNumId w:val="11"/>
  </w:num>
  <w:num w:numId="9">
    <w:abstractNumId w:val="0"/>
  </w:num>
  <w:num w:numId="10">
    <w:abstractNumId w:val="19"/>
  </w:num>
  <w:num w:numId="11">
    <w:abstractNumId w:val="7"/>
  </w:num>
  <w:num w:numId="12">
    <w:abstractNumId w:val="15"/>
  </w:num>
  <w:num w:numId="13">
    <w:abstractNumId w:val="6"/>
  </w:num>
  <w:num w:numId="14">
    <w:abstractNumId w:val="9"/>
  </w:num>
  <w:num w:numId="15">
    <w:abstractNumId w:val="12"/>
  </w:num>
  <w:num w:numId="16">
    <w:abstractNumId w:val="5"/>
  </w:num>
  <w:num w:numId="17">
    <w:abstractNumId w:val="1"/>
  </w:num>
  <w:num w:numId="18">
    <w:abstractNumId w:val="4"/>
  </w:num>
  <w:num w:numId="19">
    <w:abstractNumId w:val="21"/>
  </w:num>
  <w:num w:numId="20">
    <w:abstractNumId w:val="20"/>
  </w:num>
  <w:num w:numId="21">
    <w:abstractNumId w:val="1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B6"/>
    <w:rsid w:val="00027042"/>
    <w:rsid w:val="000B065A"/>
    <w:rsid w:val="000B61F6"/>
    <w:rsid w:val="00116515"/>
    <w:rsid w:val="00175098"/>
    <w:rsid w:val="00185883"/>
    <w:rsid w:val="001A1C42"/>
    <w:rsid w:val="00265909"/>
    <w:rsid w:val="00270128"/>
    <w:rsid w:val="00276113"/>
    <w:rsid w:val="002804E1"/>
    <w:rsid w:val="002B2B53"/>
    <w:rsid w:val="00301678"/>
    <w:rsid w:val="00334069"/>
    <w:rsid w:val="00377A40"/>
    <w:rsid w:val="003F24B7"/>
    <w:rsid w:val="00420753"/>
    <w:rsid w:val="00446D7B"/>
    <w:rsid w:val="005207D5"/>
    <w:rsid w:val="00577176"/>
    <w:rsid w:val="006438DE"/>
    <w:rsid w:val="007E2831"/>
    <w:rsid w:val="008E08D9"/>
    <w:rsid w:val="00986686"/>
    <w:rsid w:val="009E30B3"/>
    <w:rsid w:val="00A46BD8"/>
    <w:rsid w:val="00AC22D8"/>
    <w:rsid w:val="00AE4F16"/>
    <w:rsid w:val="00B13F06"/>
    <w:rsid w:val="00B253AE"/>
    <w:rsid w:val="00B400F1"/>
    <w:rsid w:val="00B412BA"/>
    <w:rsid w:val="00B533EE"/>
    <w:rsid w:val="00B5789E"/>
    <w:rsid w:val="00B80B47"/>
    <w:rsid w:val="00B9232B"/>
    <w:rsid w:val="00BC2227"/>
    <w:rsid w:val="00BF65C5"/>
    <w:rsid w:val="00C07EB6"/>
    <w:rsid w:val="00CC2E26"/>
    <w:rsid w:val="00D22673"/>
    <w:rsid w:val="00D47356"/>
    <w:rsid w:val="00D7229D"/>
    <w:rsid w:val="00DB4CFE"/>
    <w:rsid w:val="00DB588D"/>
    <w:rsid w:val="00EC4534"/>
    <w:rsid w:val="00EC4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AF234"/>
  <w15:chartTrackingRefBased/>
  <w15:docId w15:val="{C545D545-2BB0-47C7-B1E2-2A17E1B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2B2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0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07EB6"/>
    <w:pPr>
      <w:ind w:left="720"/>
      <w:contextualSpacing/>
    </w:pPr>
  </w:style>
  <w:style w:type="paragraph" w:styleId="Nagwek">
    <w:name w:val="header"/>
    <w:basedOn w:val="Normalny"/>
    <w:link w:val="NagwekZnak"/>
    <w:uiPriority w:val="99"/>
    <w:unhideWhenUsed/>
    <w:rsid w:val="002B2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B53"/>
  </w:style>
  <w:style w:type="paragraph" w:styleId="Stopka">
    <w:name w:val="footer"/>
    <w:basedOn w:val="Normalny"/>
    <w:link w:val="StopkaZnak"/>
    <w:uiPriority w:val="99"/>
    <w:unhideWhenUsed/>
    <w:rsid w:val="002B2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B53"/>
  </w:style>
  <w:style w:type="character" w:customStyle="1" w:styleId="Nagwek2Znak">
    <w:name w:val="Nagłówek 2 Znak"/>
    <w:basedOn w:val="Domylnaczcionkaakapitu"/>
    <w:link w:val="Nagwek2"/>
    <w:uiPriority w:val="9"/>
    <w:rsid w:val="002B2B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263">
      <w:bodyDiv w:val="1"/>
      <w:marLeft w:val="0"/>
      <w:marRight w:val="0"/>
      <w:marTop w:val="0"/>
      <w:marBottom w:val="0"/>
      <w:divBdr>
        <w:top w:val="none" w:sz="0" w:space="0" w:color="auto"/>
        <w:left w:val="none" w:sz="0" w:space="0" w:color="auto"/>
        <w:bottom w:val="none" w:sz="0" w:space="0" w:color="auto"/>
        <w:right w:val="none" w:sz="0" w:space="0" w:color="auto"/>
      </w:divBdr>
    </w:div>
    <w:div w:id="877595160">
      <w:bodyDiv w:val="1"/>
      <w:marLeft w:val="0"/>
      <w:marRight w:val="0"/>
      <w:marTop w:val="0"/>
      <w:marBottom w:val="0"/>
      <w:divBdr>
        <w:top w:val="none" w:sz="0" w:space="0" w:color="auto"/>
        <w:left w:val="none" w:sz="0" w:space="0" w:color="auto"/>
        <w:bottom w:val="none" w:sz="0" w:space="0" w:color="auto"/>
        <w:right w:val="none" w:sz="0" w:space="0" w:color="auto"/>
      </w:divBdr>
    </w:div>
    <w:div w:id="1187937607">
      <w:bodyDiv w:val="1"/>
      <w:marLeft w:val="0"/>
      <w:marRight w:val="0"/>
      <w:marTop w:val="0"/>
      <w:marBottom w:val="0"/>
      <w:divBdr>
        <w:top w:val="none" w:sz="0" w:space="0" w:color="auto"/>
        <w:left w:val="none" w:sz="0" w:space="0" w:color="auto"/>
        <w:bottom w:val="none" w:sz="0" w:space="0" w:color="auto"/>
        <w:right w:val="none" w:sz="0" w:space="0" w:color="auto"/>
      </w:divBdr>
    </w:div>
    <w:div w:id="1198085462">
      <w:bodyDiv w:val="1"/>
      <w:marLeft w:val="0"/>
      <w:marRight w:val="0"/>
      <w:marTop w:val="0"/>
      <w:marBottom w:val="0"/>
      <w:divBdr>
        <w:top w:val="none" w:sz="0" w:space="0" w:color="auto"/>
        <w:left w:val="none" w:sz="0" w:space="0" w:color="auto"/>
        <w:bottom w:val="none" w:sz="0" w:space="0" w:color="auto"/>
        <w:right w:val="none" w:sz="0" w:space="0" w:color="auto"/>
      </w:divBdr>
    </w:div>
    <w:div w:id="1206990799">
      <w:bodyDiv w:val="1"/>
      <w:marLeft w:val="0"/>
      <w:marRight w:val="0"/>
      <w:marTop w:val="0"/>
      <w:marBottom w:val="0"/>
      <w:divBdr>
        <w:top w:val="none" w:sz="0" w:space="0" w:color="auto"/>
        <w:left w:val="none" w:sz="0" w:space="0" w:color="auto"/>
        <w:bottom w:val="none" w:sz="0" w:space="0" w:color="auto"/>
        <w:right w:val="none" w:sz="0" w:space="0" w:color="auto"/>
      </w:divBdr>
    </w:div>
    <w:div w:id="1291982024">
      <w:bodyDiv w:val="1"/>
      <w:marLeft w:val="0"/>
      <w:marRight w:val="0"/>
      <w:marTop w:val="0"/>
      <w:marBottom w:val="0"/>
      <w:divBdr>
        <w:top w:val="none" w:sz="0" w:space="0" w:color="auto"/>
        <w:left w:val="none" w:sz="0" w:space="0" w:color="auto"/>
        <w:bottom w:val="none" w:sz="0" w:space="0" w:color="auto"/>
        <w:right w:val="none" w:sz="0" w:space="0" w:color="auto"/>
      </w:divBdr>
    </w:div>
    <w:div w:id="1475293015">
      <w:bodyDiv w:val="1"/>
      <w:marLeft w:val="0"/>
      <w:marRight w:val="0"/>
      <w:marTop w:val="0"/>
      <w:marBottom w:val="0"/>
      <w:divBdr>
        <w:top w:val="none" w:sz="0" w:space="0" w:color="auto"/>
        <w:left w:val="none" w:sz="0" w:space="0" w:color="auto"/>
        <w:bottom w:val="none" w:sz="0" w:space="0" w:color="auto"/>
        <w:right w:val="none" w:sz="0" w:space="0" w:color="auto"/>
      </w:divBdr>
    </w:div>
    <w:div w:id="1537884088">
      <w:bodyDiv w:val="1"/>
      <w:marLeft w:val="0"/>
      <w:marRight w:val="0"/>
      <w:marTop w:val="0"/>
      <w:marBottom w:val="0"/>
      <w:divBdr>
        <w:top w:val="none" w:sz="0" w:space="0" w:color="auto"/>
        <w:left w:val="none" w:sz="0" w:space="0" w:color="auto"/>
        <w:bottom w:val="none" w:sz="0" w:space="0" w:color="auto"/>
        <w:right w:val="none" w:sz="0" w:space="0" w:color="auto"/>
      </w:divBdr>
    </w:div>
    <w:div w:id="21218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FF8-6947-4197-BE73-2F1B2946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2928</Words>
  <Characters>17573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Malarczyk Joanna</dc:creator>
  <cp:keywords/>
  <dc:description/>
  <cp:lastModifiedBy>Kuchta Marzena</cp:lastModifiedBy>
  <cp:revision>14</cp:revision>
  <dcterms:created xsi:type="dcterms:W3CDTF">2021-01-18T15:00:00Z</dcterms:created>
  <dcterms:modified xsi:type="dcterms:W3CDTF">2021-01-19T09:16:00Z</dcterms:modified>
</cp:coreProperties>
</file>